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FC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</w:t>
      </w:r>
    </w:p>
    <w:tbl>
      <w:tblPr>
        <w:tblStyle w:val="5"/>
        <w:tblW w:w="84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5893"/>
        <w:gridCol w:w="1512"/>
      </w:tblGrid>
      <w:tr w14:paraId="13B5E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461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FB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公文小标宋" w:hAnsi="方正公文小标宋" w:eastAsia="方正公文小标宋" w:cs="方正公文小标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巴中市终止医保服务协议定点医药机构名</w:t>
            </w:r>
            <w:r>
              <w:rPr>
                <w:rFonts w:hint="eastAsia" w:ascii="方正公文小标宋" w:hAnsi="方正公文小标宋" w:eastAsia="方正公文小标宋" w:cs="方正公文小标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单</w:t>
            </w:r>
            <w:bookmarkEnd w:id="0"/>
          </w:p>
        </w:tc>
      </w:tr>
      <w:tr w14:paraId="6B2AA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2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药店名称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机构类型</w:t>
            </w:r>
          </w:p>
        </w:tc>
      </w:tr>
      <w:tr w14:paraId="6C839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3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巴中康德妇产医院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52989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巴中博仁生殖健康医院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0E010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巴中三江水乡中医康复专科医院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78FF8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D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巴中启明眼科医院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3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65D7C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巴中市惠康药业连锁有限公司二四八分店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DF8B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巴中市惠康药业连锁有限公司三六七分店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264D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巴中同利万福大药房连锁有限公司凤文分店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1621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E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四川壹圣棠中医药有限公司巴中清江分店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256E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 四二三分店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10A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巴州苏川才诊所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34628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3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巴中市惠康药业连锁有限公司七九三分店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4C5B0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巴中同利万福大药房连锁有限公司花丛店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F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37593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巴中同利万福大药房连锁有限公司海龙花园店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3588B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巴中同利万福大药房连锁有限公司渔溪店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04D40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巴中同利万福大药房连锁有限公司玉山胜利街店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4FCDC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巴中市惠康药业连锁有限公司童杰分店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5FBB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6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巴中好仁堂医药连锁有限公司恩阳大药房分店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51E4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四川百顺大药房连锁有限公司九十九分店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35DA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巴中市惠康药业连锁有限公司二二三分店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CC1C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巴中市惠康药业连锁有限公司八十分店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517A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7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巴中市惠康药业连锁有限公司一五六分店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4502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巴中市惠康药业连锁有限公司三六零分店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05DAE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巴中市惠康药业连锁有限公司六零九分店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321AB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巴中市惠康药业连锁有限公司八五三分店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0EA60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巴中市惠康药业连锁有限公司五十七分店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443B7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巴中市惠康药业连锁有限公司五三九分店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234F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7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巴中好仁堂医药连锁有限公司碳市湾分店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2A042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B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巴中好仁堂医药连锁有限公司义阳分店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0555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四川壹圣棠中医药有限公司巴中恩阳金鑫街分店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EF39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四川壹圣棠中医药有限公司巴中恩阳登科华府分店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102C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四川壹圣棠中医药有限公司巴中恩阳花丛分店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5504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巴中市康贝大药房连锁有限公司茂林分店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5D45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巴中市惠康药业连锁有限公司一分店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C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54A23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巴中市普济医药连锁有限责任公司一三六分店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19B7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巴中市惠康药业连锁有限公司四九五分店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71FDC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巴中仁康消化专科医院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</w:tr>
      <w:tr w14:paraId="339F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巴中同利万福大药房连锁有限公司恒康分店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0B0C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南江张氏诊所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</w:t>
            </w:r>
          </w:p>
        </w:tc>
      </w:tr>
      <w:tr w14:paraId="19E08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巴中市正华药业连锁有限公司家庭卫士分店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2D858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四川龙一药品零售连锁有限公司平价药房健康分店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1E3A7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南江县济世大药房小河店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2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484E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巴中市正华药业连锁有限公司赵洪分店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  <w:tr w14:paraId="210C1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6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巴中好仁堂医药连锁有限公司南江刚平药店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药店</w:t>
            </w:r>
          </w:p>
        </w:tc>
      </w:tr>
    </w:tbl>
    <w:p w14:paraId="06F7C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120" w:firstLineChars="1600"/>
        <w:textAlignment w:val="auto"/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576" w:bottom="144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0D3CC52-14E2-41DC-8B64-4EC3C617B1D6}"/>
  </w:font>
  <w:font w:name="方正兰亭黑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黑体">
    <w:altName w:val="方正公文黑体"/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5F80B1CF-E854-4660-806A-05F0CFD5F6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Mjc0NjQ5ZmQzMzY5ZWYwN2YzYTJmN2U3ZjI2YzkwMTcifQ=="/>
  </w:docVars>
  <w:rsids>
    <w:rsidRoot w:val="00000000"/>
    <w:rsid w:val="0942296D"/>
    <w:rsid w:val="7D4F34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1092</Words>
  <Characters>1136</Characters>
  <Lines>16</Lines>
  <Paragraphs>6</Paragraphs>
  <TotalTime>2</TotalTime>
  <ScaleCrop>false</ScaleCrop>
  <LinksUpToDate>false</LinksUpToDate>
  <CharactersWithSpaces>1137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2024-10-25T01:38:00Z</dcterms:created>
  <dc:creator>春</dc:creator>
  <cp:lastModifiedBy>沙漠孤舟</cp:lastModifiedBy>
  <cp:lastPrinted>2024-10-25T02:42:00Z</cp:lastPrinted>
  <dcterms:modified xsi:type="dcterms:W3CDTF">2024-12-03T10:48:54Z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5B9598360C3F4C148F0B08C981897001_13</vt:lpwstr>
  </property>
</Properties>
</file>