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13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附件2-1</w:t>
      </w:r>
    </w:p>
    <w:p w14:paraId="2B732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巴中市骨骼肌肉系统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医疗服务项目价格及医保支付类别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表</w:t>
      </w:r>
    </w:p>
    <w:p w14:paraId="7DA37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</w:p>
    <w:tbl>
      <w:tblPr>
        <w:tblStyle w:val="2"/>
        <w:tblW w:w="15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95"/>
      </w:tblGrid>
      <w:tr w14:paraId="6856F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1" w:hRule="atLeast"/>
          <w:jc w:val="center"/>
        </w:trPr>
        <w:tc>
          <w:tcPr>
            <w:tcW w:w="1529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2A7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使用说明：</w:t>
            </w:r>
          </w:p>
          <w:p w14:paraId="68322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1.医疗服务的政府指导价为最高限价，下浮不限。同时，医疗机构、医务人员实施治疗过程中有关创新改良，采取“现有项目兼容”的方式简化处理，无需申报新增医疗服务价格项目。</w:t>
            </w:r>
          </w:p>
          <w:p w14:paraId="07DA4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2.“价格构成”指项目价格应涵盖的各类资源消耗，用于确定计价单元的边界，是省、市级医疗保障部门制定调整项目价格考虑的测算因子，不应作为临床技术标准理解，不是实际操作方式、路径、步骤、程序的强制性要求，价格构成中包含但临床实践中非必要、未发生的，无需强制要求公立医疗机构减计费用。所列“设备投入”包括但不限于操作设备、器具及固定资产投入。</w:t>
            </w:r>
          </w:p>
          <w:p w14:paraId="6796F8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3.“加收项”指同一项目以不同方式提供或在不同场景应用时，确有必要制定差异化收费标准而细分的一类子项，包括在原项目价格基础上增加或减少收费的情况，具体的加/减收标准（加/减收率或加/减收金额）由省、市级医疗保障部门依权限制定；实际应用中，同时涉及多个加收项的，以项目单价为基础计算相应的加/减收水平后，据实收费。</w:t>
            </w:r>
          </w:p>
          <w:p w14:paraId="40DCF5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4.“扩展项”指同一项目下以不同方式提供或在不同场景应用时，只扩展价格项目适用范围、不额外加价的一类子项，子项的价格按主项目执行。</w:t>
            </w:r>
          </w:p>
          <w:p w14:paraId="119CC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5.“基本物质资源消耗”是指原则上限于不应或不必要与医疗服务项目分割的易耗品，属于医疗服务价格项目应当使用的，包括但不限于各类消杀用品、储存用品、清洁用品、个人防护用品、针（刀）具、刮匙、垃圾处理用品、冲洗液、润滑剂、灌洗液、棉球、棉签、纱布（垫）、绷带、腕带、护垫、衬垫、手术巾（单）、治疗巾（单）、治疗护理盘（包）、注射器、防渗漏垫、标签、操作器具、冲洗工具、备皮工具、包裹单（袋）等。基本物耗成本计入项目价格，不另行收费。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6.“颅颈交界区”指颅骨枕部与寰枢椎部位区域。</w:t>
            </w:r>
          </w:p>
          <w:p w14:paraId="0B11BD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7.“大关节”指肢体肩关节、肘关节、腕关节、髋关节、膝关节、踝关节；“小关节”指手足部关节等其他局限性关节。</w:t>
            </w:r>
          </w:p>
          <w:p w14:paraId="7CBC80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8.未涉及的部分与骨科专业相关的如：消融、皮瓣转移等项目，在其他立项指南中另行编录。</w:t>
            </w:r>
          </w:p>
          <w:p w14:paraId="3266CD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9.四肢骨折项目的计价单位“部位”指：单侧的肩胛骨、锁骨、股骨、髌骨、胫骨、腓骨、肱骨、尺骨、桡骨，每骨各视为一个部位。单侧腕骨、掌骨、跗骨、跖骨，以及每一个大关节，各视为一个部位，同一个部位中涉及多块骨的，例如：单侧掌骨骨折中，同时涉及第一、第二或更多掌骨骨折的，整体按一个部位计价。指骨、趾骨以单根指/趾视为一个部位。</w:t>
            </w:r>
          </w:p>
          <w:p w14:paraId="5CCEC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10.项目涉及的椎间盘镜、关节镜等常规内镜下手术已包含在价格构成中，医疗机构在开展相关操作时，执行与开放手术相同的价格标准。</w:t>
            </w:r>
          </w:p>
          <w:p w14:paraId="0AA01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11.“异种肢体”指不摘自人体的肢体，包括但不限于动物肢体、机械肢体以及3D打印等技术人工制造的肢体。</w:t>
            </w:r>
            <w:bookmarkStart w:id="0" w:name="_GoBack"/>
            <w:bookmarkEnd w:id="0"/>
          </w:p>
          <w:p w14:paraId="783D0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12.“穿刺”为主项操作涉及的必要穿刺技术，价格构成中的穿刺操作不可收取相关费用；独立穿刺项目可按相应治疗价格项目收取。</w:t>
            </w:r>
          </w:p>
          <w:p w14:paraId="4D772B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13.涉及“包括……”“…… 等”的，属于开放型表述，所指对象不仅局限于表述中列明的事项，也包括未列明的同类事项。</w:t>
            </w:r>
          </w:p>
          <w:p w14:paraId="3471DF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14.手术项目若需病理取样，价格构成中包含标本的留取和送检。</w:t>
            </w:r>
          </w:p>
          <w:p w14:paraId="392F4E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15.在诊疗项目服务中，除另有规定的，不足一个计价单位的按一个计价单位计算。</w:t>
            </w:r>
          </w:p>
          <w:p w14:paraId="77D9A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16.除另有规定的，诊疗项目中的活检均不含病理诊断的服务内容。</w:t>
            </w:r>
          </w:p>
          <w:p w14:paraId="2AB2EF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17.术中使用下列设备按所施手术服务价格加收:使用激光刀、高频电刀、双极电凝、氩氨刀、射频刀、微波刀加收7%；使用动力（切削、高速钻）系统加收10%；使用氩气刀、等离子刀、手术显微镜按所施手术服务价格加收15%；使用大血管闭合系统加收800元；使用水刀系统加收200元（一次性泵和手柄可另收费）。手术项目名称中已明确规定使用某种仪器设备的，则该项目服务价格已包含仪器设备的使用成本，不再加收。辅助操作医疗服务价格项目立项指南落地后，以新的价格政策为准。</w:t>
            </w:r>
          </w:p>
          <w:p w14:paraId="337B21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18.同台不同疾病手术、同一切口不同疾病手术，按各项手术价格分别计费；同一疾病双侧器官同时实行的手术，在按相应单侧手术收费基础加收70%。同台同一疾病手术，按规定实施多项手术的，主手术收取全额费用，次手术按对应手术费用的60%收取。</w:t>
            </w:r>
          </w:p>
          <w:p w14:paraId="41C93C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19.传染病患者实施手术加收100元特殊消毒费，特异性感染疾病（破伤风、绿脓杆菌、气性坏疽、艾滋病等）患者手术加收800元特殊消毒及处置费。</w:t>
            </w:r>
          </w:p>
          <w:p w14:paraId="56F05A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20.属探查性质的手术，术中改做其他手术时，只收其他手术费，不再收探查手术费；术中发现病情恶化，手术无法进行时，按探查手术费标准收费，不再收取其他手术费。</w:t>
            </w:r>
          </w:p>
          <w:p w14:paraId="3376C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val="en-US" w:eastAsia="zh-CN" w:bidi="ar"/>
              </w:rPr>
              <w:t>21.“儿童”指6周岁及以下，周岁的计算方法以法律的相关规定为准。</w:t>
            </w:r>
          </w:p>
        </w:tc>
      </w:tr>
      <w:tr w14:paraId="1CB6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  <w:jc w:val="center"/>
        </w:trPr>
        <w:tc>
          <w:tcPr>
            <w:tcW w:w="1529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5F1F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34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snapToGrid w:val="0"/>
                <w:color w:val="auto"/>
                <w:kern w:val="21"/>
                <w:sz w:val="17"/>
                <w:szCs w:val="17"/>
                <w:lang w:bidi="ar"/>
              </w:rPr>
            </w:pPr>
          </w:p>
        </w:tc>
      </w:tr>
    </w:tbl>
    <w:p w14:paraId="063C4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1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tbl>
      <w:tblPr>
        <w:tblStyle w:val="2"/>
        <w:tblW w:w="15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"/>
        <w:gridCol w:w="725"/>
        <w:gridCol w:w="1544"/>
        <w:gridCol w:w="1826"/>
        <w:gridCol w:w="4616"/>
        <w:gridCol w:w="764"/>
        <w:gridCol w:w="791"/>
        <w:gridCol w:w="553"/>
        <w:gridCol w:w="1544"/>
        <w:gridCol w:w="365"/>
        <w:gridCol w:w="381"/>
        <w:gridCol w:w="398"/>
        <w:gridCol w:w="365"/>
        <w:gridCol w:w="426"/>
        <w:gridCol w:w="570"/>
      </w:tblGrid>
      <w:tr w14:paraId="2AC27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D4C02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序号</w:t>
            </w:r>
          </w:p>
        </w:tc>
        <w:tc>
          <w:tcPr>
            <w:tcW w:w="725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F139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154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0766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2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974C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服务产出</w:t>
            </w:r>
          </w:p>
        </w:tc>
        <w:tc>
          <w:tcPr>
            <w:tcW w:w="461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693BF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价格构成</w:t>
            </w:r>
          </w:p>
        </w:tc>
        <w:tc>
          <w:tcPr>
            <w:tcW w:w="764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517B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加收项</w:t>
            </w:r>
          </w:p>
        </w:tc>
        <w:tc>
          <w:tcPr>
            <w:tcW w:w="79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7B2EA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扩展项</w:t>
            </w:r>
          </w:p>
        </w:tc>
        <w:tc>
          <w:tcPr>
            <w:tcW w:w="55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389F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计价</w:t>
            </w:r>
          </w:p>
          <w:p w14:paraId="3B41A3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单位</w:t>
            </w:r>
          </w:p>
        </w:tc>
        <w:tc>
          <w:tcPr>
            <w:tcW w:w="1544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9870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计价说明</w:t>
            </w:r>
          </w:p>
        </w:tc>
        <w:tc>
          <w:tcPr>
            <w:tcW w:w="1935" w:type="dxa"/>
            <w:gridSpan w:val="5"/>
            <w:tcBorders>
              <w:tl2br w:val="nil"/>
              <w:tr2bl w:val="nil"/>
            </w:tcBorders>
            <w:noWrap/>
            <w:vAlign w:val="center"/>
          </w:tcPr>
          <w:p w14:paraId="3A6A2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巴中市公立医疗机构（元）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B63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医保支付类别</w:t>
            </w:r>
          </w:p>
        </w:tc>
      </w:tr>
      <w:tr w14:paraId="1CB2E6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688A0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01B8F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4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A8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2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97E14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3FCD5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907D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4926C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1E7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544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4651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 w:val="0"/>
            <w:vAlign w:val="center"/>
          </w:tcPr>
          <w:p w14:paraId="36DA7A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三甲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 w:val="0"/>
            <w:vAlign w:val="center"/>
          </w:tcPr>
          <w:p w14:paraId="775EA0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三乙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 w:val="0"/>
            <w:vAlign w:val="center"/>
          </w:tcPr>
          <w:p w14:paraId="271FE1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二甲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 w:val="0"/>
            <w:vAlign w:val="center"/>
          </w:tcPr>
          <w:p w14:paraId="15AEEA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二乙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 w:val="0"/>
            <w:vAlign w:val="center"/>
          </w:tcPr>
          <w:p w14:paraId="292B04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二乙以下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35F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方正黑体_GBK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E1C6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0ABCDA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5C7E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012415000010000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F7D9C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骨密度测定费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2CA10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通过各种方法测量骨骼中的矿物质含量。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13FE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所定价格涵盖摆位、数据采集、数据处理、结果分析、图文报告、处理用物等步骤所需的人力资源和基本物质资源消耗。包括检查中防护器材使用。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B3876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66D12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8E238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B0F98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E3522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A4F1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16551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1787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E0884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375596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5D217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228C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15FE9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4204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骨伤制动外固定费（小）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109A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通过石膏、支具、固定板等进行塑形、制动、固定。固定范围不跨越大关节。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8D354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所定价格涵盖复位、制动、固定、处理用物等步骤所需的人力资源和基本物质资源消耗。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360EB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68D3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9CA58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E818B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不与中医骨伤项目同时收取。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7344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368B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ED5D1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3C57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F7D75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5207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DB0E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D671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2B13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2B18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骨伤制动外固定费（小）-儿童（加收）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6D43E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E5CF9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2AB3E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A8F3B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E0935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004E0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6693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AB32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14E9D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81913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FCF6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141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917D8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CD110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3789E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0ACE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骨伤制动外固定费（中）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36CBD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通过石膏、支具、固定板等进行塑形、制动、固定。固定范围跨越一个大关节。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39323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所定价格涵盖复位、制动、固定、处理用物等步骤所需的人力资源和基本物质资源消耗。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5956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B295A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94EF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B6B5C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不与中医骨伤项目同时收取。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EDE1B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66F41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139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5C0C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5231F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19C48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58E6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8665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657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D0525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D674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骨伤制动外固定费（中）-儿童（加收）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CEE8E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F288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F3DD8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3B6D2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8EF71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F69D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606A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0F9B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CFC64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34603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C301A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B786A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EA03F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BAE0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8E6B6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1D856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骨伤制动外固定费（大）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83819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通过石膏、支具、固定板等进行塑形、制动、固定。固定范围跨越两个及以上大关节。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DDEE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所定价格涵盖复位、制动、固定、处理用物等步骤所需的人力资源和基本物质资源消耗。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302E4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CFB9B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4FE75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0C8BE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不与中医骨伤项目同时收取。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24861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848AF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7BF63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4BECB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806D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6C2C1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449AD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615F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EE0B8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1BAC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骨伤制动外固定费（大）-儿童（加收）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FFEF9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99D4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13560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CC55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B398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76D90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4585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0E34F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81DD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CC32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E912F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AE93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F603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7DA36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64FB4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CB429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骨伤制动外固定费（特大）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066AA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通过石膏、支具、固定板等进行塑形、制动、固定。固定范围包括躯干。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3E15D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所定价格涵盖复位、制动、固定等、处理用物等步骤所需的人力资源和基本物质资源消耗。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065C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D1EC9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6B69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EA4D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不与其他骨伤制动外固定费、中医骨伤项目同时收取。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88A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DAA08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BEF7C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25027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A485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1ED71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F66C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F5A9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BC7D5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9D81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骨伤制动外固定费（特大）-儿童（加收）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1AD2F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3F02F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03476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5E82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BEF2B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7CBE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DBDB3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6579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084E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AD02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123D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85F1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E1A8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12C0E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59DC3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013113000010000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A0712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管型石膏固定拆除费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F6EE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通过操作拆除管型石膏。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DBB9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所定价格涵盖拆除管型石膏、处理用物等步骤所需的人力资源和基本物质资源消耗。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5395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23BAB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F9A66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个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/>
            <w:vAlign w:val="center"/>
          </w:tcPr>
          <w:p w14:paraId="002FA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37486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FC2A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24F64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B7D7F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D9999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55C79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4F659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983AA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260C7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A113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骨牵引安装费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7EDA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安装穿透骨质的器具直接牵引骨骼关节。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7805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所定价格涵盖手术计划、术区准备、消毒、安装、牵拉、调试、拆除、处理用物等步骤所需的人力资源和基本物质资源消耗。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C045C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AE1E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06ADB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EE22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包含拆除。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4D44F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177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E494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22A09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43B7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D78B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BDAC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A071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CF46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4C124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54567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骨牵引安装费-儿童（加收）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2DE21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5F073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961F6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031C1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D64B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32A2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9870C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9916E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0AF9C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EC17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E1A1F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49239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7CDC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2E0C0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5C00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013113000020000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58E80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皮牵引安装费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1648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安装外部包裹的器具牵拉骨骼关节。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68665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所定价格涵盖准备、安装、牵拉、调试、拆除、处理用物等步骤所需的人力资源和基本物质资源消耗。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F154F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3DE3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5FAAE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EE5B4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包含拆除。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B82B4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75.6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9C4FA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6EED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0C0E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914D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48.5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5CF1B8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3FB6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18AE99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DD785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013113000030000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6D56F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持续牵引费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FDF15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通过各种牵引装置持续维持骨关节的复位和稳定。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487C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所定价格涵盖持续维持骨关节形态和力线、处理用物等步骤所需的人力资源和基本物质资源消耗。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A224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29F7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EE9F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日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EA94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A5917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2.7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7D2D3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DFF7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D8AF0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8FF72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1.8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42708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33D17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77C4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8FB6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563EB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颅颈交界区减压重建费（常规）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BC94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通过手术对颅颈交界区的畸形、压迫、骨折进行减压、矫形、复位并植骨融合固定。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4147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所定价格涵盖手术计划、术区准备、消毒、切开、分离、切除、减压、重建固定、止血、引流、缝合、处理用物等步骤所需的人力资源和基本物质资源消耗。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62AEA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6EFEF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E664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17A8E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90EF3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3228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83D0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2959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8A2B1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2690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77610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2555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BC0C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2421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BD83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78A02F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0B21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776E4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97B0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颅颈交界区减压重建费（常规）-儿童（加收）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34BD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666AD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C33D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91EF6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4D5F9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4793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A1A2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36161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F45E6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1BDF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782C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1E622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E312C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339F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136E5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C03C4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颅颈交界区减压重建费（复杂）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2080A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通过手术对复杂情形下颅颈交界区的畸形、压迫、骨折进行减压、矫形、复位并植骨融合固定。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5A09E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所定价格涵盖手术计划、术区准备、消毒、切开、分离、切除、减压、重建固定、止血、引流、缝合等步骤所需的人力资源和基本物质资源消耗。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07D6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5BFE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75D75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DB418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本项目所称“复杂”指：多入路联合手术、寰枢椎畸形、椎动脉高跨、难复性寰枢椎骨折脱位、枕骨大孔或寰椎后弓减压的情况。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4877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4842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9676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4438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F037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4035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D9CE9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3833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3F2E9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3631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4F96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5C968B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30E4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20BD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A079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颅颈交界区减压重建费（复杂）-儿童（加收）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8DEEA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E22F7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A1F06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8AD0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C7BA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E5E96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E066D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25BD8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7014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F9A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0BEC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1EA80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530A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4217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FE064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44177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0DA21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通过手术解除颈椎周围组织对脊髓、神经、血管、食管等的压迫。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D976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11D2F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ABE56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20855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BB99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1.跨颈胸节段只收取一次费用。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2.不与“颈椎椎管减压融合内固定费”同时收取。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0AE4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3114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A616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2854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7F74C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2595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EC1B6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2336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3072F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2076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16A2B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9695A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DCC9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9CD47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50640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8448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BC432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083FE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411D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A6D9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0EC15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2B8B4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8E267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54A69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08E0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06CE1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47C0BC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9480E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4E32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570A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B26F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0C22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通过手术解除复杂情形下颈椎周围组织对脊髓、神经、血管、食管等的压迫。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6BD82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20D5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2561C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3885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7906F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1.本项目所称“复杂”指：总减压节段≥3个椎体、多入路联合的情况。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2.跨颈胸节段只收取一次费用。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3.不与“颈椎椎管减压融合内固定费”同时收取。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155CA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4672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53D4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4283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8AC35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3894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31F8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3505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FB5FB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3115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F610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5C73C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1F0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B2249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013315000090001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C12F5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E5BB4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37F3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A852A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EB0E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889A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DF51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FA0B9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0D40B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A16CD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1E02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9DBC3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9C1F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B4A7D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A21A9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539D2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4340E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颈椎椎管减压融合内固定费（常规）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29755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通过手术解除颈椎周围组织对脊髓、神经、血管、食管等的压迫，重建稳定。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2D052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4674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8CDEA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9476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0CD8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1.跨颈胸节段只收取一次费用。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2.不与“颈椎椎管减压费”同时收取。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E6C53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3849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3B30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3527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DC3D4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3208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8A68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2887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CFF6D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2566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3CDA9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507F1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AD36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7368C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0D402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颈椎椎管减压融合内固定费（常规）-儿童（加收）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F6023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42FB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84BB5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FA7CD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5F6F4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05616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735C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A5E1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305F7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FD40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EAF8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F476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C6A52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606B3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C67DA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668DC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颈椎椎管减压融合内固定费（复杂）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0907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通过手术解除复杂情形下颈椎周围组织对脊髓、神经、血管、食管等的压迫，重建稳定。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3DDE9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62B3D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0E4B2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8BF3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66AE3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2.跨颈胸节段只收取一次费用。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3.不与“颈椎椎管减压费”同时收取。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C53D5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5773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3212B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5292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448FC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4811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68548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4330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4BAD3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3849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59CE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A910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5EF6C0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F629F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2A936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颈椎椎管减压融合内固定费（复杂）-儿童（加收）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7B3F7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2AD3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41DD9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BDB84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E08C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9BE51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5D89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A1A96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C3E7F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BBDF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085F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FADDD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2B61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23537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22CE0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B15AF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49B2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通过手术解除胸椎周围组织对脊髓、神经、血管等的压迫。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7A23A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85711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0F061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08E3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9640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1.跨颈胸、胸腰节段只收取一次费用。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2.不与“胸椎椎管减压融合内固定费”同时收取。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E20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3081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38085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2824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02325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2568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261F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2311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CAA33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2054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555EE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16A9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9B94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4CC4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76111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97BC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7CF0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4D1B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774D2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5745E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E5B89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13806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CEF3C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BA56D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7EE9B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6A1BD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8FB9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7F42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3DB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BA2AB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AAF2F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722A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通过手术解除复杂情形下胸椎周围组织对脊髓、神经、血管等的压迫。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4EF77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6D449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EE7F8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DDF88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3669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2.跨颈胸、胸腰节段只收取一次费用。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3.不与“胸椎椎管减压融合内固定费”同时收取。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CA00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4621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9FB6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4236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0EAA6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3851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D18AD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3466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C4CF2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3081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B7AD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8E46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EA8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F7B9D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5C8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63D2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EC37E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2C124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B4AEB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8542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D6C28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466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F2CE1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FBF2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0907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6331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C73A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ED20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FC51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ACA19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4E94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胸椎椎管减压融合内固定费（常规）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E1062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通过手术解除胸椎周围组织对脊髓、神经、血管的压迫，重建稳定。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E3FC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78A74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6F2C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4CAB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A71A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1.跨颈胸、胸腰节段只收取一次费用。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2.不与“胸椎椎管减压费”同时收取。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03225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3493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EE952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3202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E28CC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2911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D697B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2620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165A0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2329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00832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021CF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7A7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8520A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38B59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胸椎椎管减压融合内固定费（常规）-儿童（加收）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F6A34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87679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BBBD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B9129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F303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7010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25D7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B9B48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4C5C4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30F9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E41E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B35ED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D24D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45E5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26B4B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BB4A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胸椎椎管减压融合内固定费（复杂）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C5544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通过手术解除复杂情形下胸椎周围组织对脊髓、神经、血管等的压迫，重建稳定。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EE37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5DEB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572B3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0F4C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2CD5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2.跨颈胸、胸腰节段只收取一次费用。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3.不与“胸椎椎管减压费”同时收取。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5E9FA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5239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B887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4802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DFA34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4366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652E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3929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6190E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3493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99912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71B92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DC3C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60762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69206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胸椎椎管减压融合内固定费（复杂）-儿童（加收）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AC3AE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8949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47117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F68D5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55692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8A3BE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114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D32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BF89E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AA1A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F7317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33FA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AB37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53C8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D7A7F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9E0F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974F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通过手术解除腰椎周围组织对脊髓、神经、血管等的压迫。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1359C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32312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7BE8F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D3B22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85686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1.跨胸腰节段只收取一次费用。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2.不与“腰椎椎管减压融合内固定费”同时收取。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64FF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3036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277C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2783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0DF7C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2530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31C73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2277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E014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2024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D641B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572D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A2B2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0715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3D00C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19BA5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FD83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A4403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568CD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6233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0887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2654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C47F5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6A17C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EB65D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E015B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3E8F5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68EA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A4DDF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435F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4B8DF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822BB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通过手术解除腰椎周围组织对脊髓、神经、血管等的压迫。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2ACD6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E35E1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583C4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1067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FC7E3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2.跨胸腰节段只收取一次费用。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3.不与“腰椎椎管减压融合内固定费”同时收取。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D1A7B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4553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B1662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4174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5CFEC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3795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9594C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3416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235B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3036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F2EE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9BA09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174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823B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20F8C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7620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BB09F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ABE6C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02DB7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ED82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ED860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70AC5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065FE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BB8E4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969E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5726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ECD7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A04B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3C329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1429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36C8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腰椎椎管减压融合内固定费（常规）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77D7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通过手术解除腰椎周围组织对脊髓、神经、血管等的压迫，重建稳定。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4036A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8B883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E423D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08EDC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0D21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1.跨胸腰节段只收取一次费用。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2.不与“腰椎椎管减压费”同时收取。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765AE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3662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18B4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3357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5F83E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3052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04A23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2747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E42E9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2442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3215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5DAB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790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19DB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ED61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腰椎椎管减压融合内固定费（常规）-儿童（加收）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51CA1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4ACFD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B1412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7F054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0044F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68B07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9DF8D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04221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4148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1DDE0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0898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B22F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3593F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1BCF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8ACB4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729F1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腰椎椎管减压融合内固定费（复杂）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AA0C3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通过手术解除复杂情形下腰椎周围组织对脊髓、神经、血管等的压迫，重建稳定。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C1A5E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所定价格涵盖手术计划、术区准备、消毒、切开、分离、减压、融合固定、植骨、重建、止血、引流、缝合、处理用物等步骤所需的人力资源和基本物质资源消耗。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F20F2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2D8F0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283D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239B2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1.本项目所称“复杂”指：减压节段≥3个椎体、多入路联合的情况。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2.跨胸腰节段只收取一次费用。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3.不与“腰椎椎管减压费”同时收取。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81C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5493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C4AF9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5035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2C4B0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4578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3EE02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4120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07E44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3662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83390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3CA9C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A68EF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7DD0D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013315000190001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6F267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腰椎椎管减压融合内固定费（复杂）-儿童（加收）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C184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EF979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345E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45610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C942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50FF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228C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C692F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744CA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B9504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02A9A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0756D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F5FC0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2E79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5075B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FA523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椎间盘切除费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7165D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通过手术切除椎间盘。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86AFC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B74BD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/>
            <w:vAlign w:val="center"/>
          </w:tcPr>
          <w:p w14:paraId="2BACE1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078C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每椎间盘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87873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B5A0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1644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6C0AB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1507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6E9B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1370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A60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1301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D3D4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1233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3CD5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ECC2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E7E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288F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D34E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椎间盘切除费-儿童（加收）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4CA36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D5472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ABFA8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/>
            <w:vAlign w:val="center"/>
          </w:tcPr>
          <w:p w14:paraId="0B9112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F6E71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每椎间盘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6EAE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B8B8D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B9210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B3F05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5DE3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753B4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8E2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7BB3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5140C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93B88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4840F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椎体成形费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80E0E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通过手术向椎体注入各种成形材料。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650B9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所定价格涵盖手术计划、术区准备、消毒、穿刺、必要时复位、成形材料注入、止血、引流、缝合、处理用物等步骤所需的人力资源和基本物质资源消耗。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14BA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18E2F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后凸成形</w:t>
            </w: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5516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830F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F2BE5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2030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7330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1846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133B8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1661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9326F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1495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D6816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1412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201F5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6E8E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00C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E4A02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E59C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椎体成形费-儿童（加收）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85859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C9411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02E39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BC05E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709B0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22649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044FF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23728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39720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49E8B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1D4D8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C2A9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6EFE0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1548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93830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013315000210100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CB62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椎体成形费-后凸成形（扩展）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2490C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8102A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096F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55858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71818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67069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DFD8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2030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FB54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1846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E5474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1661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F723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1495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64B5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1412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0835D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C7C0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66DA9E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C403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F7E09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椎体重建费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DECD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通过手术切除病损椎体并置入内植物。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F80A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所定价格涵盖手术计划、术区准备、消毒、分离、切除、置入、重建、止血、引流、缝合、处理用物等步骤所需的人力资源和基本物质资源消耗。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EBED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5432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3E51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A9CD8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3951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3810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00DBA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3492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F5BD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3175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B6B2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2858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F5A7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2540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16146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16E8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7E9E1D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22465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23E68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椎体重建费-儿童（加收）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E4D4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B5F3D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9F817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78D75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6E803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每椎体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88C2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0D2B5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36610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7DC62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37D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F3811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A21E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15B0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BA309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0B0B3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9DD5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脊柱肿物切除费（常规）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47FB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通过手术切除脊柱肿物。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29D2E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AD934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CABC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/>
            <w:vAlign w:val="center"/>
          </w:tcPr>
          <w:p w14:paraId="0E4710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1627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009C3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2486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F862D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2279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156CE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2072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77077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1865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AD000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1658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0CC42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CC3C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64C5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8FD9D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558BB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脊柱肿物切除费（常规）-儿童（加收）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F8FB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C2B92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BC4EB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5D73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/>
            <w:vAlign w:val="center"/>
          </w:tcPr>
          <w:p w14:paraId="1CC617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BBC4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55DD9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85297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EA963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B354C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7192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95DF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42B6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7A272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B8CDA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81A6D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脊柱肿物切除费（复杂）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144C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通过手术切除复杂情形下脊柱肿物。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2280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23521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212D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CAC0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6F4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本项目所称“复杂”指：切除节段≥3个椎体、多入路联合、恶性肿瘤根治性切除的情况。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2846E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3730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C3267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3419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FACB2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3109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32ADB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2798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7E880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2487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D589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D86F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F72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9C85E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48D9E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脊柱肿物切除费（复杂）-儿童（加收）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54377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5295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44E3F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B5EA5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/>
            <w:vAlign w:val="center"/>
          </w:tcPr>
          <w:p w14:paraId="187B6F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7B49F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92D1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C3B7C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F6842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4A7C3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EB784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2C88E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88E7A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ED9C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CEA6A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241E7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骶髂骨盆肿物切除费（常规）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332B6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通过手术切除骶髂骨盆肿物。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4C16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EBCC6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4091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9EDA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7779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69D2F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2638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F7B3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2418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21CA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2199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6ED7E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1979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6CEC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1759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488C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7350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1D22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25A1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DD2E9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骶髂骨盆肿物切除费（常规）-儿童（加收）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178F4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E915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5B664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F1872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/>
            <w:vAlign w:val="center"/>
          </w:tcPr>
          <w:p w14:paraId="232739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581F1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78EF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8BB59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C44C1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2161D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3D8B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FB4C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3992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51F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9B92A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7F48A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骶髂骨盆肿物切除费（复杂）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55049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通过手术切除复杂情形下骶髂骨盆肿物。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E68C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BC206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F266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203C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F2647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本项目所称“复杂”指：多入路联合、恶性肿瘤根治性切除的情况。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F9BFD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3956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05DAF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3626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0AC22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3297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7227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2967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BBF05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2638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D962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F902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119B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93CD1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922B7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骶髂骨盆肿物切除费（复杂）-儿童（加收）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9CA31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A829F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33846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A4967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/>
            <w:vAlign w:val="center"/>
          </w:tcPr>
          <w:p w14:paraId="58C82C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4C52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647EF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B3CE3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895D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E283B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F2AB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8E62E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BE88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C025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DB247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AF2CA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肩胛骨肿物切除费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2125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通过手术切除肩胛骨肿物。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316C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27F1A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DC786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B44DF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0BB7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E1726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1293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D2446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1185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10EC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1078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2644C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BE756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FDD31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36B64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6DA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856C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1502C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肩胛骨肿物切除费-儿童（加收）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5FE41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6C21D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CD95C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859C6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DCB19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2277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2D5AE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6501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1B0A0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EF70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DA25D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6553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77D1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FAC9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D78F5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013315000270011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BF39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肩胛骨肿物切除费-功能形态重建（加收）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3DBC8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2EE9A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8C3E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49ED6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72CAB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40957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BBB0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526FC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53D48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58717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B3201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4390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6A85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427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B4276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85C16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锁骨肿物切除费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3B8E3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通过手术切除锁骨肿物。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13D64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ADAA5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54C3F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1C0EA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7B8D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32255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1051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D5535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1051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F864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914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31F7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914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544FA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09CC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2EAD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4E48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117E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CA4BD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锁骨肿物切除费-儿童（加收）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A85AC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67A5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08D25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F55B5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7815A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AD1C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CE305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35BA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A9BE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6774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1F267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E22EB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4336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CB4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83593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013315000280011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E4CC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锁骨肿物切除费-功能形态重建（加收）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2B3B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5C9DE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BB7EB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80E32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A251D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C0A3E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25624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D0021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2959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863A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FC332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AB78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BBD1D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" w:hRule="atLeast"/>
          <w:jc w:val="center"/>
        </w:trPr>
        <w:tc>
          <w:tcPr>
            <w:tcW w:w="387" w:type="dxa"/>
            <w:tcBorders>
              <w:tl2br w:val="nil"/>
              <w:tr2bl w:val="nil"/>
            </w:tcBorders>
            <w:noWrap w:val="0"/>
            <w:vAlign w:val="center"/>
          </w:tcPr>
          <w:p w14:paraId="4C565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00E2C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B3E0C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9BFE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通过手术切除肋骨肿物。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E7E8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F0E32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 肿物累及三根及以上肋骨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3316D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79BBF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C742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F0CDF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1747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D8AFE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1601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EB59F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1456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DA179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1310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F43FC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1165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D8EE1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CC3C8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9295E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F7040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20420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FD91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ECB0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244F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6FE1D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6F52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D0160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BDC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069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C4F18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A1B48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C064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415E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9B1B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A1B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AF14E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013315000290011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9B524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FA883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6B584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42B5A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FC28D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49696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3D9C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19C0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F029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47268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2D10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A321A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80C4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058D8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342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8206A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013315000290021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42E13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肋骨肿物切除费-肿物累及三根及以上肋骨（加收）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0246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3FFA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2405E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E870A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465A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BEAC2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826BE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D63DF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82D34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5A8A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9538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C52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ABEE6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0A0E8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F67B6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83D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肱骨肿物切除费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9488B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通过手术切除肱骨肿物。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56114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F4BD9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367F0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CD3C3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309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4D53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1707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069CE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1565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1185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1423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FD94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1281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2B6A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1138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D4AA2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23ED92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EDC2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CEC05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F3831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肱骨肿物切除费-儿童（加收）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B1DB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705F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09933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33CE3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50A90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3708B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8801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1D50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867E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380FC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ACF2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E6156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0C82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FF9C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B046D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013315000300011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3FAF6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肱骨肿物切除费-功能形态重建（加收）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0F1A8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600F3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4AEE5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D382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C24EE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CC05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AA27C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118FC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E2194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8EF5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75A2A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217D3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9E19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751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EFF6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E7440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尺桡骨肿物切除费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321B0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通过手术切除尺桡骨肿物。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54CDB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4001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29A5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A843A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5212D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9A19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1681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2ADBA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1541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1E895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FC381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1261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7A5C5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1121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5EDD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A0DC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C6E9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3B4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8BC0D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尺桡骨肿物切除费-儿童（加收）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D8024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AEB6B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59AD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298A4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7A90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54EF8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5904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1303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96C90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8A7B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F531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CA4EB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3465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7628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30838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013315000310011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D580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尺桡骨肿物切除费-功能形态重建（加收）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F922F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D0092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EF930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2B58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3947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9391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5C3A8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9EC3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66C72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4A66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53944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B1633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4542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226D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4479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EA8E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股骨肿物切除费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5513F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通过手术切除股骨肿物。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3527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700B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E3CED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12A72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B4D6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7956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1624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8B78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1488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AA69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1354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8697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1218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12DAE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1083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EB36E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810F5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EE9C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A77B6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4284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股骨肿物切除费-儿童（加收）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63C87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D69D2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DA64B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9E614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9FE0B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A79EB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435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C953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BDC88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1AA8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C114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DFCB8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E4EE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5BB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4C2FB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013315000320011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98D81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股骨肿物切除费-功能形态重建（加收）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0AC53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9691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D617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D014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0C894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FAEC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2C6DC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7E6D2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0FA5E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7EF48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00E99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7CA9E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38854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168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2DF0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C808A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髌骨肿物切除费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9FD42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通过手术切除髌骨肿物。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30BFE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40F9A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FA995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3241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F62A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9A23C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792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954C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720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58709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660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76C3F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600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CE8E9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510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2CCC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4DAE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5B64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4A5D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6C25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髌骨肿物切除费-儿童（加收）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D83E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047D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E84A4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5F35F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7ECB2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D635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C14E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C970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A27D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3DD8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EC076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4193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FC2D4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7B90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CE5B0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013315000330011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97732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髌骨肿物切除费-功能形态重建（加收）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543DB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FABE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BA4A1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5709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5EDE5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805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81A05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F4B6A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3578C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D8A1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B4B18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CF6B7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4AAA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51D7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FCE35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2015D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胫腓骨肿物切除费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88F5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通过手术切除胫腓骨肿物。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E4F1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E0BA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8C743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FEE2E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69A09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936F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BAAE7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1168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41E1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B16B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956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D127E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C57C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09DD4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B6D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7FE6B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9303D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胫腓骨肿物切除费-儿童（加收）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242A6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E1264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30A63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1A79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33BC6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31019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D2986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3474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83020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5C46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143A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9511F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B7256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2A41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DF246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013315000340011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73B73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胫腓骨肿物切除费-功能形态重建（加收）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442C9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FCE2C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7C247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5740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8D6B4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B2D65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2A044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AF79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321C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EC35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F16B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8FCA8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56556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E37C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1436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6CBE4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手/足骨肿物切除费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2A2EF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通过手术切除手/足部位骨关节肿物。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58093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所定价格涵盖手术计划、术区准备、消毒、分离、探查、切除、减压、清理、止血、引流、缝合、处理用物，必要时切除软组织等步骤所需的人力资源和基本物质资源消耗。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9366C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功能形态重建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0241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C5E6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F178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手、足可分别计价收费。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5279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642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BF41B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588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5149F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535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AC171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508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3E865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4172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51B27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F97B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DEC40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3223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手/足骨肿物切除费-儿童（加收）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8E669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BF4D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916C6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ABAC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916C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3C79C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4E79E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29DB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20C5D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3395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FE92A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7BF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1DB2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077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7092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013315000350011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651D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手/足骨肿物切除费-功能形态重建（加收）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5415D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FE84C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D4576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D1BCC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BD653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113CC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B6CB3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70C81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E234E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233D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9CAB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D611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196C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2619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62A6D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887F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脊柱感染病灶清除费（常规）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558F6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通过手术清除脊柱感染病灶。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434A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所定价格涵盖手术计划、术区准备、消毒、切开、清理、固定、止血、引流、缝合、处理用物等步骤所需的人力资源和基本物质资源消耗。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D57AA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/>
            <w:vAlign w:val="center"/>
          </w:tcPr>
          <w:p w14:paraId="02075F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C7BEE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E4C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ECECA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D62CD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1155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D5D3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A3BB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963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66BA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819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665FF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9052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81B4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A40B2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5FAB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脊柱感染病灶清除费（常规）-儿童（加收）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0CEE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02A42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4391D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/>
            <w:vAlign w:val="center"/>
          </w:tcPr>
          <w:p w14:paraId="151E22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38D8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72792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FA4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D5564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6351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790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69A03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3DFC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6017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E6AE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1B798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84037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脊柱感染病灶清除费（复杂）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F4D78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通过手术清除复杂情形下脊柱感染病灶。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AE785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所定价格涵盖手术计划、术区准备、消毒、切开、清理、固定、止血、引流、缝合、处理用物等步骤所需的人力资源和基本物质资源消耗。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1FD4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/>
            <w:vAlign w:val="center"/>
          </w:tcPr>
          <w:p w14:paraId="1B7ECC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E7F26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0F08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本项目所称“复杂”指：结核感染、布鲁氏菌感染、多入路联合、清除节段≥3个椎体的情况。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3924E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2611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9A437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2393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ABF1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2176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ECD05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1958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19223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1741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3415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C1BD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181B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FB73F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486E5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脊柱感染病灶清除费（复杂）-儿童（加收）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13768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AD63C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CB96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/>
            <w:vAlign w:val="center"/>
          </w:tcPr>
          <w:p w14:paraId="0216E4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8762B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AE4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FFF54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E5CAA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76FC4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BB0B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ED4D0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CD0CF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63180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7384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A034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6F38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关节感染病灶清除费（常规）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DBCE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通过手术清除关节感染病灶。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F35DD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12541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584C9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EA74C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B8218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D8816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1566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875E8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1435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13229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1305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7678A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1175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441DE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1044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4D181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7A4D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69AE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4C40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013C7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关节感染病灶清除费（常规）-儿童（加收）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39CD4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3A143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AD4C6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01B16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0B9A3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3EAF3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88696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71E7E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182C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D9558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D73C0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68A0C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353AB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84B3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A62A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841F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关节感染病灶清除费（复杂）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2A980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通过手术清除复杂情形下关节感染病灶。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09DF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D752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8D41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AD76D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372E1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本项目所称“复杂”指：假体置换术后感染、结核感染、布鲁氏菌感染的情况。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427F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1878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2804D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1721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2C36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1565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1772B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FF69C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1252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3E0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848E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9AF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2BD84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013315000390001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931AA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关节感染病灶清除费（复杂）-儿童（加收）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9D487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2EECB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AA16B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36CBE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B2E0F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7A37A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B23CE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F10E3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C02D7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68730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7307D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C017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ECD8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1B417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6A92E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845A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骨感染病灶清除费（常规）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E2B8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通过手术清除骨感染病灶。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EE38E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2CE8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BAFB3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AF0CC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042B8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8699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1298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7D9C0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1190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07F73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17E6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0560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3CE7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20042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65AD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D819F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B341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骨感染病灶清除费（常规）-儿童（加收）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BC527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1EF67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06307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C949D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502A1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2485E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078C4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49A53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5535D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52EF8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BFF20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F967A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6EA79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56327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D8459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AF06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骨感染病灶清除费（复杂）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D7625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通过手术清除复杂情形下骨感染病灶。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6513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1D8A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0D6E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E51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3D034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本项目所称“复杂”指：结核感染、布鲁氏菌感染、间置物占位的情况。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F86A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1688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BFFAC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1547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2174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1D57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1266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26510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1126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A7994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877A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246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8A7C0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9F4E4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骨感染病灶清除费（复杂）-儿童（加收）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08A5F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7C910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F5F7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023D0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7569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B7879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AE841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0F0AD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5F79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FC7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89E6D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9B1A5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E391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82CA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2E62A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AC17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脊柱骨折内固定费（常规）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A42C9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通过手术对脊柱骨折进行复位和内固定。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6135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CF75E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16324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63B5E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每骨折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节段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9A36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B2A7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2440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65976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2237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C7443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2034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94CA6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1831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27DB1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1627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F1924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05E0A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6462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A57C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63E7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脊柱骨折内固定费（常规）-儿童（加收）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1E79E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561E4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91CAD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03D3F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054AC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每骨折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节段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B8FCD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AA4A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CA7F6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B5D9A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2DE71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C1AAD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CB0A3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F1A8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897D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6735C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EE7DA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脊柱骨折内固定费（复杂）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A398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通过手术对复杂情形下脊柱骨折进行复位和内固定。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1224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2B6D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52AAA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C8681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每骨折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节段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6238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本项目所称“复杂”指：强直性脊柱炎、合并神经损伤、多入路联合的情况。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B3B1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3073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74CBB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2817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584A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2561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B36F6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2305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912CD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2049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26521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23D8F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E1E9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3599C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42E27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脊柱骨折内固定费（复杂）-儿童（加收）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FD68E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87D84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698A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75077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AA582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每骨折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节段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3692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D296B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8F178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D4CA9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813BC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2D11D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36B54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6008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4962E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C75C4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6E2B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髋臼骨折内固定费（常规）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FC780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通过手术对髋臼骨折进行复位和内固定。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AC5A3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9B4B8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B7C1B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40D9C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8D6BF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A868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1526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2950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1387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AFC6F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D5D46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1156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C1B7A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983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E13EC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5E3E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68DF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C7F07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35186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髋臼骨折内固定费（常规）-儿童（加收）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1897A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28E32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69B20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E6CD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729C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66CA7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5851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A5FB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A9F2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B8A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413C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59F79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B0BA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CE2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1A9B1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79535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髋臼骨折内固定费（复杂）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634C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通过手术对复杂情形下髋臼骨折进行复位和内固定。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7B8A5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59BA4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1D9BC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7621F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8E8F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本项目所称“复杂”指：多入路联合的情况。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06AC7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4076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DE79D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3736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7BA37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3397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A53A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3057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AD353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2718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7E30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3B722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34DD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63852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C6FCA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髋臼骨折内固定费（复杂）-儿童（加收）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10728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C13B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DC41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A932C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EE6E0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0914D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51B7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30052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8F5CC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7359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49159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4617F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187C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D3D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5453F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DBD66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骨盆骨折内固定费（常规）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7085A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通过手术对骨盆骨折进行复位和内固定。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62847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0B79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4098A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635D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C5259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FD374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1626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5B78F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1490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1885F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1355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F0B1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1220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D635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2A52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545A6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9D32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B945A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4A0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骨盆骨折内固定费（常规）-儿童（加收）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0424D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5925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B6D8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FA3E2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4EDD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FE106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CE2F1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21758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32F46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EF0BA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A303D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1430F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5C43A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5F67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C2052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F7D03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骨盆骨折内固定费（复杂）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EC9E7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通过手术对复杂情形下骨盆骨折进行复位和内固定。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36C7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3F51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4CF53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D1D08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65F2C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本项目所称“复杂”指：多入路联合、骨盆环内固定≥3处的情况。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91B1D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2114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3EC69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1938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7BA0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1762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C7E88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1586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C0F01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1410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01251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8562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4BD5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2F50F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F689D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骨盆骨折内固定费（复杂）-儿童（加收）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125C8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F3A24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7EC7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9BF70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4796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47DD9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6028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EB394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4619C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20BB9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4B76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ABD6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8B94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E38A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FEA3F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4174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EE877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通过手术对四肢骨折进行复位和内固定。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8F615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FCFF4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肱骨、股骨、胫骨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 腕骨、跗骨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34C99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99534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0ADA8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1.本项目所称“四肢骨折”指：肩胛骨、锁骨、尺桡骨、腓骨、髌骨、指/趾骨、掌/跖骨的单部位新鲜骨折。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2.胫腓骨同时骨折手术内固定按“胫骨加收”收取。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1756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963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8CB6B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D8EA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AB537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762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F5EC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722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31B36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851CF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766F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DE54D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06C82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DCCE6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1CC89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F59AA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3648C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49F4B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C030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66C8D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7BAB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CDAB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D08EE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5B044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E7BE9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3273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BEAD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66088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013315000480011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65EB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四肢骨折内固定费（常规）-肱骨、股骨、胫骨（加收）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B1BC1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F7DF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E381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B1E74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CAF92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945E6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EF78F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E3F7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43157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E0493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05D13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615A1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E8600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2673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A4BC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013315000480021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67E8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四肢骨折内固定费（常规）-腕骨、跗骨（加收）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F3BD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6CA42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D233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F4D3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CD52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C981A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DC7F1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88C2D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48140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C03C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6BF3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82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86074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6F109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24ADB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74BBD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D7253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4F6B2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通过手术对复杂情形下四肢骨折进行复位和内固定。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F0326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28E92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肱骨、股骨、胫骨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 腕骨、跗骨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71768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8E2AB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EA188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1.本项目所称“四肢骨折”指：肩胛骨、锁骨、尺桡骨、腓骨、髌骨、指/趾骨、掌/跖骨的单部位粉碎性、关节内、陈旧性骨折，以及骨不连、单侧手/足多发骨折≥3处。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2.胫腓骨同时骨折手术内固定按“胫骨加收”收取。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18F5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1870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F4C29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1714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18CCB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1558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E092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8DCF6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1246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1301B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D593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624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4A34A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4AAF2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2956F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98280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68D2F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6AF04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77D79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041ED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8A71F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E2490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305F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BE1A4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D4AD9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44D0C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777D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59106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6B4E3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013315000490011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A577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四肢骨折内固定费（复杂）-肱骨、股骨、胫骨（加收）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BCE54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71BA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E670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EF26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91C55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93940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BD76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066AA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F2BC1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B75C1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12DF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32%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4694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0783E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E11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6501C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013315000490021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8413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四肢骨折内固定费（复杂）-腕骨、跗骨（加收）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36C34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9A244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E5E48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1346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2161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CCC38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9D59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169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2729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330B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62639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52DE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113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7865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9452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5B5B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7997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F5302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肋骨骨折内固定费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28FDF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通过手术对肋骨骨折进行复位和内固定。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97E92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所定价格涵盖手术计划、术区准备、消毒、切开、分离、探查、复位、固定、重建、止血、引流、缝合、处理用物等步骤所需的人力资源和基本物质资源消耗。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61F4E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56160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01肋骨切除</w:t>
            </w: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684D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70EE9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21DDA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666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E4A18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F1E1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602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25C2B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EEEA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AE34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2169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5EB6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316F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0D67A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肋骨骨折内固定费-儿童（加收）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EBFB3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A657B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7FCB5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ED32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E9DF3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C9D36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55BF5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FFFCC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99E22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DB40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2A86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43FD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A35DD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D33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035F2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013315000500100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B728C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肋骨骨折内固定费-肋骨切除（扩展）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ED0AB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63CD4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0D5A3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32755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319E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97788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033B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666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EC206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EF435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602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36974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F6FC0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486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32FF3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69C5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C9F97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7335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2B2B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脊柱矫正内固定费（常规）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82607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通过手术对脊柱畸形进行矫正。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153B0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所定价格涵盖手术计划、术区准备、消毒、分离、置入内固定、切除、截骨、矫形、融合固定、止血、引流、缝合、处理用物等步骤所需的人力资源和基本物质资源消耗。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3301A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330C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3D15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22224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90129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2381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931C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2183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97C25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1985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14B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1885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24BC2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1786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9C1B4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2903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5E4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5FA9E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8E697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脊柱矫正内固定费（常规）-儿童（加收）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2B060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9C87C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47566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AA1A7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FB5D9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7E967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7A12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99EB6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580B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046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B8118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73A1C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27E7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5625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40E1E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617E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脊柱矫正内固定费（复杂）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1A6CF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通过手术对复杂情形下脊柱畸形进行矫正。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277C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所定价格涵盖手术计划、术区准备、消毒、分离、置入内固定、切除、截骨、矫形、融合固定、止血、引流、缝合、处理用物等步骤所需的人力资源和基本物质资源消耗。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752C0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02104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C6145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DD97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本项目所称“复杂”指：全椎体切除、椎弓根截骨、后凸或侧凸大于90°、固定节段≥10个椎体、骨盆固定的情况。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EBFC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5313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D4E50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4870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CB01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4428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BDB68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3985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505EB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3542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AC0D1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242179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D6E5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F4D1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8B226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脊柱矫正内固定费（复杂）-儿童（加收）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78B33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2AF58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7219B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AAC2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BA663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3E8DE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5B029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BAC0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EDE2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D0195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BEC0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9FCAC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2B62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4577F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C6270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4ACD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高肩胛症矫形费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D9662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通过手术矫正调整肩胛骨。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23C7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所定价格涵盖手术计划、术区准备、消毒、切开、调整、重建、止血、引流、缝合、处理用物等步骤所需的人力资源和基本物质资源消耗。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A3A61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ACC81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5AF87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448C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68C8E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1682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74204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1548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DDC6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886DF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1258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0485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1121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15B1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E889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586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1FB2C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B0330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高肩胛症矫形费-儿童（加收）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B93AF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B8250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CE33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D5492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FA31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D11B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039C9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7FDF5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CBBE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964B1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328AA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8C50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9DC1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5270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2992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AFB0C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截骨矫形费（骨盆）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B9A59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通过手术对骨盆截骨，矫正骨盆形态。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1E160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所定价格涵盖手术计划、术区准备、消毒、切开、截骨、矫形、固定、止血、引流、缝合、处理用物等步骤所需的人力资源和基本物质资源消耗。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B3D80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0911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98399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E32F4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3D383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2431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A0A72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2228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43E15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2026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C6BD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1823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A8C3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1621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751F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54DE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58B4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CD3A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64B24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截骨矫形费（骨盆）-儿童（加收）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2A319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23031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F59F3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6C678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83A79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2DD15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A0015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E45DE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15662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0B546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A6B5F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28AF1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15ED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7466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E4BD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C2EC7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截骨矫形费（肢体）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49B71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通过手术截断肢体骨组织并矫正畸形。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94A24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所定价格涵盖手术计划、术区准备、消毒、剥离、截骨、矫正、固定、止血、引流、缝合、处理用物等步骤所需的人力资源和基本物质资源消耗。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1A6E9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20178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07BE8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EEA2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本项目所称“肢体”指：单侧大腿、小腿、前臂、上臂。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F7757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1027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379C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941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EF027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5C6EE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680F6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BACD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D4D8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3358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0B06D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E0158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截骨矫形费（肢体）-儿童（加收）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5B38B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1A9D9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C0377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73791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7E19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FFE62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D10B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304DF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A0D8A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D4573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FCFF4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3322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D09A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93F7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AC76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D60DB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截骨矫形费（手/足）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CBCD6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通过手术截断手/足骨组织并矫正畸形。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CDE4F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所定价格涵盖手术计划、术区准备、消毒、剥离、截骨、矫正、固定、止血、引流、缝合、处理用物等步骤所需的人力资源和基本物质资源消耗。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A007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A866D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C00C3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6C30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单侧手、足可分别计价收费。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789B9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1131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E7688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1037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DE6E3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943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9668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848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8B43C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2545A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167F0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597D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0E2EB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2A77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截骨矫形费（手/足）-儿童（加收）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E2545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7B049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33F72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92299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BF476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单侧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DF15F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2A714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0E6B7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23C7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B288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0071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3F87A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CEC4B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CB8F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F6F77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57378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指/趾畸形矫正费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2CCE0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通过手术矫正手指或脚趾的畸形。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3620E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所定价格涵盖手术计划、术区准备、消毒、切开、矫正、重建、固定、止血、引流、缝合、处理用物等步骤所需的人力资源和基本物质资源消耗。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2125C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25F90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31E6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93C9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A2C7C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734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6A0A0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673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628C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355C2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581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89BE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550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D5CC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3EE3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E617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9849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2D5A9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指/趾畸形矫正费-儿童（加收）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A194C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096C9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D68BA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0D106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501B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218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A9FF9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ADA0A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8D4F7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A3CA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47AB2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7892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C54D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49E93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1F866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7EDF5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手/足畸形矫正费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9AA6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通过手术对手/足畸形给予松解、复位矫正。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998B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所定价格涵盖手术计划、术区准备、消毒、切开、矫正、重建、固定、止血、引流、缝合、处理用物等步骤所需的人力资源和基本物质资源消耗。（不含指/趾畸形矫正）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4D0D5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BF52D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A84B1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C2724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临床中确需同时行手/足畸形矫正和指/趾畸形矫正手术的，可分别计价收费。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96791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6857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9B9A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6810B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797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8E3B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708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6F98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C680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0B2A0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A1C99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9AE81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手/足畸形矫正费-儿童（加收）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E274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83839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B1372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805D6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3DA52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6901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F4FA6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7E3AB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8E134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411DC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47B6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1F004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7BC54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0401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D917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FFBA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骨延长费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E72E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通过手术牵拉延长骨骼。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B9733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所定价格涵盖手术计划、术区准备、消毒、切开、截骨、植骨、固定牵拉、止血、引流、缝合、处理用物等步骤所需的人力资源和基本物质资源消耗。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349CF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9C0DA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591B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50457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本项目所称“肢体”指：单侧大腿、小腿、前臂、上臂、手、足。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65E9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1300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8EF5B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1192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46123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1878E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30FDA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52B6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乙类（限创伤后遗症）</w:t>
            </w:r>
          </w:p>
        </w:tc>
      </w:tr>
      <w:tr w14:paraId="24EDC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E238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A9791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013315000590001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A269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骨延长费-儿童（加收）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5633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715F3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6A717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6BBB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90958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1E9C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078A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A8595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51E23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1376B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32471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7A90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D559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1FCE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56BB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8244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外固定架固定费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D304F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通过手术置入外固定架。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F10A5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所定价格涵盖手术计划、术区准备、消毒、复位、安装、调试、固定、止血、引流、缝合、处理用物等步骤所需的人力资源和基本物质资源消耗。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4CC30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87B29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B32B0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6527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D8074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AF35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E774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5B9C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9CE58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3144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EC689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E485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04226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2142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外固定架固定费-儿童（加收）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371F6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2986D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FF25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B72E1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8600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18411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D07A5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57A2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03D04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D0226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329B7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D70A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0154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9535C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B3EA7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EB540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固定装置调整费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0B56C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调整内外固定装置或假体组件。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C7EA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所定价格涵盖消毒、调整、复位、固定、处理用物等步骤所需的人力资源和基本物质资源消耗。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27122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80770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外固定架拆除</w:t>
            </w: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33DC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部位·次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4B637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FCD2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E8EA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D342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B8567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2CC85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3B9B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1779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E23A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A38F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3680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固定装置调整费-儿童（加收）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BCCDD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7B39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2110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55905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637C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部位·次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EDE3F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7FFEB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628CE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874BC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1AD4D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140A4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E1DF5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8510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03A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4CD3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013315000610100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4DEEE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固定装置调整费-外固定架拆除（扩展）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72D63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29A46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1AF40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41BDE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7D56C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部位·次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D9A79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850A8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61431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5F38D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E347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DACCD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69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034649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BCBC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7E6C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94DA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05AE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内固定装置取出费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62C0A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通过手术取出内固定装置。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F689F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所定价格涵盖手术计划、术区准备、消毒、切开、取出、止血、引流、缝合、处理用物等步骤所需的人力资源和基本物质资源消耗。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7551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C9F7E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44850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D71FC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218A2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1027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74609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941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1DD42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7D3ED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813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9864C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AD8B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75DF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B89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66877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05F20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内固定装置取出费-儿童（加收）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B2019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E9DC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DF33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18FD6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640F9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671A1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C362D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824C5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8782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957BF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D76DB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BD8B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BA50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50B9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497EF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487CB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骨坏死减压费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F8FB5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通过手术清除坏死骨组织或减压，必要时植入新鲜骨组织。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B418A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所定价格涵盖手术计划、术区准备、消毒、切开、探查、清理、减压、止血、引流、缝合、处理用物，必要时植骨等步骤所需的人力资源和基本物质资源消耗。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71DEA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1A772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7CC98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B2FA1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23EF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1146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4375C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1050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E9E46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955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B88A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73FC5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764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014DD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4D943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58D1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2A4B3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0C613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骨坏死减压费-儿童（加收）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79FCB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1A819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A4944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37913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7E55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E140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3DA88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81DB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7FAB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0AB1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3EC37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C8317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5F2B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E3BC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14515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F8720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取骨费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4D27E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通过手术切取骨/软骨组织。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F31BF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所定价格涵盖手术计划、术区准备、消毒、切开、取骨、止血、引流、缝合、处理用物等步骤所需的人力资源和基本物质资源消耗。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5D35F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1C359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F0A0D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76FD6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556B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738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B3589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676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54250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6E00F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554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10602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492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F18E8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87BC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D64B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1A243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3D2C4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取骨费-儿童（加收）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FA12E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01FA1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C28F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E663C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8CEF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B34A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E1D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78A0C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3104B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522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92C1A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F34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EF485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E34E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BCEC9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CAA06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手/足移植费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027DF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通过手术实现同种异体手/足的移植。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A49A9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所定价格涵盖手术计划、术区准备、消毒、供体获取、切开、移植、固定、止血、引流、缝合、处理用物等步骤所需的人力资源和基本物质资源消耗。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C780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7E6B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异种肢体</w:t>
            </w: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E3A09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A44E1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义肢装配不按此收费。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6407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1680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2373C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1526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6973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4BEB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F2C4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AC88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4F4E8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2F2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DEA24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A1CF6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手/足移植费-儿童（加收）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D777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3CA3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0C624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E97C5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FE7C7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5925D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1956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2206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B9C37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7B544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4253B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44E73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94F4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26D5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DD175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013315000650100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570E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手/足移植费-异种肢体（扩展）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5E83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5BD25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411D2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9ACE9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7693A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每肢体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CE5BF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257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1680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5CFF1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1526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82318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4479D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0F86D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1081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222143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4A45E5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B6EB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F1997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B045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断肢再植费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959C9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通过手术再植离断的肢体。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86D2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所定价格涵盖手术计划、术区准备、消毒、探查、短缩、复位、固定、吻合肌腱/神经/动脉/静脉、止血、引流、缝合、处理用物等步骤所需的人力资源和基本物质资源消耗。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96DD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65BF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CB39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BEDB2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639A7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1680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24FA8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1526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C6CC4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1400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FC0D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D986E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0F271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79E32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EAB8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92BEB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684B9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断肢再植费-儿童（加收）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BABBC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BDBA2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9C375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E0A36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5EAE7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8B03C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1235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1635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1332A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D983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4B9A7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147B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DA49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FF3C5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304A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36586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指/趾再造费（拇指）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367F1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通过手术再造缺损的拇指。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6E9BC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所定价格涵盖手术计划、术区准备、消毒、重建、固定、止血、引流、缝合、处理用物等步骤所需的人力资源和基本物质资源消耗。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A71F8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4935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DB44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2DAF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60249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1783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ADF0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1783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462B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1550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D479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1550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F4AB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1318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25A7B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4A61C7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EFF7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C0770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33B83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指/趾再造费（拇指）-儿童（加收）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8FF4F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52CD2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D4F0F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6E554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59A37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06D74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F1C0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BE622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2B08D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20B7E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A8D6D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084A7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A4A6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52F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EB6B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FEFB5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指/趾再造费（其他）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940E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通过手术再造缺损的手指/足趾。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F9611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所定价格涵盖手术计划、术区准备、消毒、切开、重建、固定、止血、引流、缝合、处理用物等步骤所需的人力资源和基本物质资源消耗。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3B57C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54943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B400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4E89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5BE6F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1476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2533C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1354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B2B7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1234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B1EC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1111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95091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3BE77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4D8CF5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9D92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5C78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9726E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指/趾再造费（其他）-儿童（加收）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B8CFD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CC03C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4F11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FC81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3C46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AAFB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A13DC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75822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C22F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F7B4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6D0BD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FD84F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8D9F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EA4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A525C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36EEE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断指/趾再植费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4E16F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通过手术再植离断的手指/脚趾。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3632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所定价格涵盖手术计划、术区准备、消毒、探查、短缩、复位、固定、吻合肌腱/神经/动脉/静脉、止血、引流、缝合、处理用物等步骤所需的人力资源和基本物质资源消耗。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2D33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6468E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EF5F5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8366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0D53B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1198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80EA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DB99D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998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E65E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907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473B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3EDB8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6E53C6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BC4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0E2CE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013315000690001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F27CC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断指/趾再植费-儿童（加收）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E0AE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5858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43FBE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0A14D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F9D79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7A778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17E6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FB287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5C89C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C7916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2A33B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F0A8E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80452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749F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FDF6D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/>
            <w:vAlign w:val="center"/>
          </w:tcPr>
          <w:p w14:paraId="5F46A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断指/趾寄生移植费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769A8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通过手术将断指/趾移位寄生至人体其他部位。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27547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所定价格涵盖手术计划、术区准备、消毒、断指处理、离断指/趾移位至人体相应部位、吻合动静脉、止血、引流、缝合、处理用物等步骤所需的人力资源和基本物质资源消耗。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5C4E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D856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6265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165F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89395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2990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B6686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2741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79D91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2492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904C7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2243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605EA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1994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7C274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046F0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2517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1242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62F6D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断指/趾寄生移植费-儿童（加收）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1F94F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3D5F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1CCF9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7FFF4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78496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1BABD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54C6A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D50C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CD261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612AB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BE8DF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2A24B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964F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75A33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6C4AF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0227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截肢费（常规）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EFD5E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通过手术切除病损肢体。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05F6B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所定价格涵盖手术计划、术区准备、消毒、切开、结扎、离断、残端修整、止血、引流、缝合、处理用物等步骤所需的人力资源和基本物质资源消耗。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B4A62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F59E2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93A8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CD180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3A4B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963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C9CA7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139EE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3CD20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723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4E75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642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E23ED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44AFB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0D39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83944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76D2F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截肢费（常规）-儿童（加收）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505C5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327AE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F5C90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922E2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D4A48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E10A0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449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CB06A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D7BF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35A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AEA24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4AA87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9897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075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E1E6D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4D2C2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截肢费（复杂）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2C9E5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通过手术切除复杂情形下病损肢体。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C80AF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所定价格涵盖手术计划、术区准备、消毒、切开、结扎、离断、残端修整、止血、引流、缝合、处理用物等步骤所需的人力资源和基本物质资源消耗。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B58C0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31D12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9347A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D40AD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本项目所称“复杂”指：半骨盆截肢、髋关节离断、肩关节离断的情况。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7C053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1355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0A5FB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1241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7C3C0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1129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E678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1016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F6B98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903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57E1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BB5E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BF52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36B3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F6DFD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截肢费（复杂）-儿童（加收）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DB06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C6924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F865D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93884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B8729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每肢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34F8D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A92A8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9E125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8DF8E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66B2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912FD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EA9D8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E9639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BF235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7D791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B4D32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截指/趾费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D52D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通过手术切除病损手指/脚趾。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FFC40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所定价格涵盖手术计划、术区准备、消毒、切开、结扎、离断、残端修整、止血、引流、缝合、处理用物等步骤所需的人力资源和基本物质资源消耗。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780CC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C8A85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E6380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0AD8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6F758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470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9ED7B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431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9E3E0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392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28658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353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754F9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4068A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E749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5263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485FF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D0007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截指/趾费-儿童（加收）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5818C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F862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1CD5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4592B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B9106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B6018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5D682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0B429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FBBB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1C2A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2092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281FB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39643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CBC01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E468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DF10B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关节清理费（小关节）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E3B6C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通过手术清理小关节。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0E79A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所定价格涵盖手术计划、术区准备、消毒、切开、探查、清理关节各结构、软组织成形、止血、引流、缝合、处理用物等步骤所需的人力资源和基本物质资源消耗。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80CBA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3B0B4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577D2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C135C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3167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869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4FAEC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789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E7009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725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1815C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658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5336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559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C9ECF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E134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7A91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EBAD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AE8EA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关节清理费（小关节）-儿童（加收）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4C9FE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4ADA3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1A3C0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E424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C853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7042F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B7FA7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6CE9C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95BDA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69F45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3C8F3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F11F5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BD57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CCA89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9E980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0ED10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关节清理费（大关节）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F621F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通过手术清理大关节。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5449D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所定价格涵盖手术计划、术区准备、消毒、切开、探查、清理关节各结构、软组织成形、止血、引流、缝合、处理用物等步骤所需的人力资源和基本物质资源消耗。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8B8E7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9A985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87A2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E38E5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72D5C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1225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1472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1123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7D966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0A75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919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BBF43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817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F5774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CD8C7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BB1A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94DED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E29C7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关节清理费（大关节）-儿童（加收）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A6F2B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4E59D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FC260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47999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2D2F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AC143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2655C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DA4F8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A428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4B79A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A92C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73493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94F3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A17CE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ABDFC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CBCE6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关节修复重建费（小关节）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206F1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通过手术清理、修复、重建小关节结构。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5D8B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所定价格涵盖手术计划、术区准备、消毒、切开、探查、清理、修复关节各结构并重建、止血、引流、缝合、处理用物等步骤所需的人力资源和基本物质资源消耗。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22298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624F8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B48D5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7A94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同一关节不得同时收取“关节清理费（小关节）”。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01127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1D1C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9CB2E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F95C3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798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BD8F2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710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0AC8D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4FDB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D81F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0B835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BD73B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关节修复重建费（小关节）-儿童（加收）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C7FC3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57650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C2DA1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E2028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CDBC7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88F4E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97BAC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EADBD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9A035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D3F8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5A984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2BB5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E464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BBF7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540F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5168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关节修复重建费（大关节）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6199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通过手术清理、修复、重建大关节结构。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FB7CD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所定价格涵盖手术计划、术区准备、消毒、切开、探查、清理、修复关节各结构并重建、止血、引流、缝合、处理用物等步骤所需的人力资源和基本物质资源消耗。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4627C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798B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8FE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1F555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同一关节不得同时收取“关节清理费（大关节）”。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272C6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3198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A559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2931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BDC7B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2665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75C0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2399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52DCE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2132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1860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F819C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0701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D4F7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C50F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关节修复重建费（大关节）-儿童（加收）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1A0E3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94AD8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E4145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D32D5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E2C27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E6A17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E441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61329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1D6E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6D17E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AC5B0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16E01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BF65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1E117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D61D6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1CE3B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腕关节三角软骨复合体重建费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A91CD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通过手术修复、重建或切除损伤的三角纤维软骨复合体或周围韧带等结构。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0976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所定价格涵盖手术计划、术区准备、消毒、切开、探查、松解、修复、切除、止血、引流、缝合、处理用物等步骤所需的人力资源和基本物质资源消耗。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2387B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461A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514CB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BBA24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268D6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1669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097A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1530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D6002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1391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DFC0A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1251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CCE4B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1112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02CFB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3612E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1F8DB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5CC34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C57A7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腕关节三角软骨复合体重建费-儿童（加收）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B37C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9AEE1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CA1B1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A152A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B350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08B29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A09F3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20875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11B9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A79DB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7490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CF70F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3DD0D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3B5C2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E009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05D06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腕/踝屈伸功能重建费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9271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通过手术修复腕、踝肌肉结构，恢复屈伸功能。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EB6F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所定价格涵盖手术计划、术区准备、消毒、切开、探查、加强或转位、止血、引流、缝合、处理用物等步骤所需的人力资源和基本物质资源消耗。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25723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46DB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C96E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4BFB5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同一部位不得与“指/趾屈伸功能重建费”同时收取。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D98CC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989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86195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989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F6C06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E846C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A309B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731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6296F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1CE7D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DA77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3C293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013315000790001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30CB6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腕/踝屈伸功能重建费-儿童（加收）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6D072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7AE0F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B9218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7B34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2DE16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18F2A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F5629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51416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A3411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4B48A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2EFC7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AC1FC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FA1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D119A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E299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3F5D7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指/趾屈伸功能重建费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0B7A4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通过手术修复指、趾肌肉结构，恢复屈伸功能。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205D5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所定价格涵盖手术计划、术区准备、消毒、切开、修复或重建、固定、止血、引流、缝合、处理用物等步骤所需的人力资源和基本物质资源消耗。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818FA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A8444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B83C6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E60AF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33E8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78E85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561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AB0C0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510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E3997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725D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459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C156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91F1A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5C66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4806F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4D18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指/趾屈伸功能重建费-儿童（加收）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72511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F821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9513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E5D3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BFCAB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每指（趾）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9264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73D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623C8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36DD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16BC7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19ED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DE6C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E048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83FFE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62318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FE465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关节脱位内固定费（小关节）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3E615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通过手术对于小关节脱位进行切开复位和内固定。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7ED5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所定价格涵盖手术计划、术区准备、消毒、切开、复位、固定、修复、止血、引流、缝合、处理用物等步骤所需的人力资源和基本物质资源消耗。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335A2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B68E5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43E38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9F7F0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不与关节毗邻部位的骨折内固定费同时收取。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FE16A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B80F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CD721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525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E17A7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477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E6CDA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405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ECF1A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A6BA2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FD3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7B601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24F4A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关节脱位内固定费（小关节）-儿童（加收）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D0FFD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7B913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BFCF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00FA1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77CA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44E9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C5904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801B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4C611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35D52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B6F70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8F1A1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4AFD0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6B4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7ECF6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81047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关节脱位内固定费（大关节）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0469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通过手术对于大关节脱位进行切开复位和内固定。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1B360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所定价格涵盖手术计划、术区准备、消毒、切开、复位、固定、修复、止血、引流、缝合、处理用物等步骤所需的人力资源和基本物质资源消耗。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E2F06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EF740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3A905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96C3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不与关节毗邻部位的骨折内固定费同时收取。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3197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1183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A6BE7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CAE02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2FD20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B7469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789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C290B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35750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ACC6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35E4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6357C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关节脱位内固定费（大关节）-儿童（加收）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AF7F6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32D0E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EEBFC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51CD4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68A3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A3BD3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DDFEA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BF80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82E1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D73E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1A56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12B72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3216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23D76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FD929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2E0F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关节松解费（小关节）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7278B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通过手术松解小关节。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3074A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所定价格涵盖手术计划、术区准备、消毒、切开、探查、松解、切除、止血、引流、缝合、处理用物等步骤所需的人力资源和基本物质资源消耗。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1E7CB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D0F97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EDA7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A655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缩窄性腱鞘炎切开术减收44%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FA0D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690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FBC25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632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87673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9ACEA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546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048B9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517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8827F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2F2F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AC85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77B7B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B31B5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关节松解费（小关节）-儿童（加收）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9A11B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5C3CE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7EFE7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29D5C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D5DBF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1552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E415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6DBB0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B07F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B79E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62C3A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A2E3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2EF4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1F9B6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4FC3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3F656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关节松解费（大关节）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9F28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通过手术松解大关节。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1A989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所定价格涵盖手术计划、术区准备、消毒、切开、探查、松解、切除、止血、引流、缝合、处理用物等步骤所需的人力资源和基本物质资源消耗。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AE723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F5A2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26ED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EFD98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6EBF2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1184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707C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43FE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4872A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937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44EA6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888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2A56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CB6C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6F3F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5FCAA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BDCF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关节松解费（大关节）-儿童（加收）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4CF39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8FC0C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09C60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77435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245F5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937BD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83A63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E53F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917B6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48F4B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3D520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0A5D43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63631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9BF9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B20BD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41869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关节融合费（小关节）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9FB73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通过手术对无法进行重建的小关节进行融合。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44609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所定价格涵盖手术计划、术区准备、消毒、切开、截骨、植骨、固定、止血、引流、缝合、处理用物等步骤所需的人力资源和基本物质资源消耗。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9EEC8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713F9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95F74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C865F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0C005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4D59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711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60818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647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28149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F71F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582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E7CD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8203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ADC3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C9D56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24B0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关节融合费（小关节）-儿童（加收）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4AE0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3CF3E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8F041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432FD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77678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0A7E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AC1F8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2F10C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F52DC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A63E6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99E5E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D0A5B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3447A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633C1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9B601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028CF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关节融合费（大关节）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66035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通过手术对无法进行重建的大关节进行融合。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8E51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所定价格涵盖手术计划、术区准备、消毒、切开、截骨、植骨、固定、止血、引流、缝合、处理用物等步骤所需的人力资源和基本物质资源消耗。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F01D1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5D15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29432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F40C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2DD8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1283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D3986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1175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DB2FC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549AC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962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0963B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39E5D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084F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18B9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2111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81717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关节融合费（大关节）-儿童（加收）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C2ED5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5EC6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AE2C4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183AF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49A4C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22B23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69FC3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3670E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619E9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E8358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1D018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ECC21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10CB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DD2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CB26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55158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人工关节置换费（小关节）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C0EB0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通过手术将人工关节假体置入相应位置。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3A359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所定价格涵盖手术计划、术区准备、消毒、切开、修整、假体植入、止血、引流、缝合、处理用物等步骤所需的人力资源和基本物质资源消耗。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997C6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关节翻修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C646A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1FD0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DA3BA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818BC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1694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54C6F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1553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805DB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1412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B31D4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1271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B1543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1130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6182D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44FC5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0A32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AC58E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F9F79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人工关节置换费（小关节）-儿童（加收）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16C8E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8BD14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71820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7EFCF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FFA49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50887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0F512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ACE3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D926E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E7EC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EEF19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2999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6997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5DC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D5E1B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013315000870011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9C1A4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人工关节置换费（小关节）-关节翻修（加收）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8E189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E4542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F1EF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2B25F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4983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B47F0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0A63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47DE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41D71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EF47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5258C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165E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4B71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C641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5EA6E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01101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人工关节置换费（大关节）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5C394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通过手术将人工关节假体置入相应位置。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C86FD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所定价格涵盖手术计划、术区准备、消毒、切开、修整、假体植入、止血、引流、缝合、处理用物等步骤所需的人力资源和基本物质资源消耗。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CBD73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关节翻修</w:t>
            </w: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E62A2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10C4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5C8F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B11AD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2322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52C9A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2128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8285D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1935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9AD9F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1838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4F15E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1741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F6B7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1E1A3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0DBB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F3F39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8ECCC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人工关节置换费（大关节）-儿童（加收）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12685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3F1C61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368C3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D686D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6EF9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25EA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12D1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0626A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72605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29D2F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B89CC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AB899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2360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D1CE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E72EA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013315000880011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5C2A7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人工关节置换费（大关节）-关节翻修（加收）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F41E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3D709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6255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C02DE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31F40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415EE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A2296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55BD8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C152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1F735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6524C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26%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5F2E7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222C7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DECB8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A276D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8086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人工关节取出费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2A1AE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通过手术移除人工关节。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92D6A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所定价格涵盖手术计划、术区准备、消毒、切开、取出关节、清除组织、修复、固定、止血、引流、缝合、处理用物等步骤所需的人力资源和基本物质资源消耗。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5E9D6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EEF6E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3D9A7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91B4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E4B9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580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96FE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528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C1940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483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C7FC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440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DB5A3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374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78B90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8F53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2B9F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FE958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013315000890001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6826F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人工关节取出费-儿童（加收）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C0D75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1BCE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F55E2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A2F7E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79869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F9059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F369E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F9A8C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18E3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B8555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3E221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35689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717D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7BC9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8111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79D7D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半月板移植费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53CC2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通过手术将人工/同种异体/异种半月板植入膝关节。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4D931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所定价格涵盖手术计划、术区准备、消毒、切开、探查、修整、固定移植半月板、止血、引流、缝合、处理用物等步骤所需的人力资源和基本物质资源消耗。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3748A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9FF3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F4503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每半月板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310AB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833F1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2320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242E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2127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2AD4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1934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A78E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1741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146D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1547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0F1FA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丙类</w:t>
            </w:r>
          </w:p>
        </w:tc>
      </w:tr>
      <w:tr w14:paraId="37A6DF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0D9BE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51934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839D5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半月板移植费-儿童（加收）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20AFC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83F4B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B1356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C912E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E1B03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每半月板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E635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112F4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51C2E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1FDE37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9CE4A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3742C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C7A96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9248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C0536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8A669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FD6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骨骺移植费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EE7D1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通过手术移植骨骺。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CB0E6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所定价格涵盖手术计划、术区准备、消毒、切取、游离、移植、吻合、固定、止血、引流、缝合、处理用物等步骤所需的人力资源和基本物质资源消耗。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EB44F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C1032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2F96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08C3D3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E1FA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1145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A94E8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1090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CFBF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D7224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929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5016B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789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4B77A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02C91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91692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25C95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CA263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骨骺移植费-儿童（加收）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B49DE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FE175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6D6F7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DD76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679CA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96EF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B0AB3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0A4D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5ACDB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A5D0B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7530C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26E64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D103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498B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B8D5F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16560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骨骺固定费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4F8EF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通过手术固定病损骨骺。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89754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所定价格涵盖手术计划、术区准备、消毒、剥离、固定、止血、引流、缝合、处理用物等步骤所需的人力资源和基本物质资源消耗。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6B37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6EE6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 先天性巨指骺闭合</w:t>
            </w: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D942A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48B0D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4D3B0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17D06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B00F7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E03FC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D9BFF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76E16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2DFCE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6F97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A10CE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0CB25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骨骺固定费-儿童（加收）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9937B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3E2FE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DE4EE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2F25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61FAF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71B41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4CB2E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1D880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7158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1FA74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0C5AF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9990A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D9AF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4D9D5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A4DE1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013315000920100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A14DB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骨骺固定费-先天性巨指骺闭合（扩展）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50783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04C5C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5659D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16FE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81705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每关节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0EA87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F4909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5B94B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686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3231E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630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8D86E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572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6F05A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486</w:t>
            </w:r>
          </w:p>
        </w:tc>
        <w:tc>
          <w:tcPr>
            <w:tcW w:w="570" w:type="dxa"/>
            <w:tcBorders>
              <w:tl2br w:val="nil"/>
              <w:tr2bl w:val="nil"/>
            </w:tcBorders>
            <w:noWrap/>
            <w:vAlign w:val="center"/>
          </w:tcPr>
          <w:p w14:paraId="23087A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565A0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DB0B9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22F9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3B751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肢体神经松解费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E0DBF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通过手术松解肢体神经组织。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41E7F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所定价格涵盖手术计划、术区准备、消毒、切开、探查、松解、止血、引流、缝合、处理用物等步骤所需的人力资源和基本物质资源消耗。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E4236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155C1E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D5F7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61384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8210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1075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8CA13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A164D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896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3963B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851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6C32D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BF502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0C1B9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A6E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50489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BA8E2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肢体神经松解费-儿童（加收）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33520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98965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68905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BBC36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83818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E6E3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3BB8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98AEA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F7B01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45797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4C2A6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E1066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A464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CF8ED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2332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68C78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肢体神经修复费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33670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通过手术修复吻合肢体神经组织。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5F53A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所定价格涵盖手术计划、术区准备、消毒、切开、探查、修复、吻合、止血、引流、缝合、处理用物等步骤所需的人力资源和基本物质资源消耗。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B9F18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214E4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29EC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6F98F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EB7D3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1190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2FB1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1091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7E0BA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992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5A7AA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893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A4D4F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794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D032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65AC8D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0094A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0B5B5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0B6B9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肢体神经修复费-儿童（加收）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2AD36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8199F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62D51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BE05F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47F144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B7EAA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24CF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6005E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393F7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A24C1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C80A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4D562C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50C57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825D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501F3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FAA7F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肢体血管吻合费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18B5E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通过手术吻合肢体血管。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C7FA9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所定价格涵盖手术计划、术区准备、消毒、切开、探查、修复、吻合、止血、引流、缝合、处理用物等步骤所需的人力资源和基本物质资源消耗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0BAE9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506CE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0D485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806E9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4928E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1100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29E78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990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F1554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891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878B7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51DD8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3C562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F6EE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2C8D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9462A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87631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肢体血管吻合费-儿童（加收）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3AEA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77433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EA74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76313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28345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6663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D13B4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04447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7567C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718AA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67B3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E969A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CBE1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3D0B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2FE8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013315000960000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83DCC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肌腱滑脱修复费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65203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通过手术将滑脱的肌腱复位。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10A8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所定价格涵盖手术计划、术区准备、消毒、切开、探查、复位、重建、止血、引流、缝合、处理用物等步骤所需的人力资源和基本物质资源消耗。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22AC4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4F56A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B97FE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A9D0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FE11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920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E8EA5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843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46528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767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6E52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728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11C2C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690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E9577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50C4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7A33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940F9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013315000960001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20025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肌腱滑脱修复费-儿童（加收）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B6B55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4081D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D3DBC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71948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10D9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3890A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AEF4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E920E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77A95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8A13F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81EED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7ACA4F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28AD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9EBF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76D55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013315000970000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A4523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肌腱/肌肉切取费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ABC8D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通过手术切取肌腱/肌肉。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95AE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所定价格涵盖手术计划、术区准备、消毒、切取、止血、引流、缝合、处理用物等步骤所需的人力资源和基本物质资源消耗。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68076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4B158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4C419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0ECE9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D7D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993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F8C4C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910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BF53A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828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3D6F6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745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3FF6A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662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9675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8D50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0D21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B326C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013315000970001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88977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肌腱/肌肉切取费-儿童（加收）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EF332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DA7AE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EFD69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8D9E1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E8E41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41F43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F4FC5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44744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6A6BF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4DFB0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0E49A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8C0BD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4A17D7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AE81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83D00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013315000980000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146D2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肌腱/肌肉松解费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B3C0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通过手术松解粘连的肌腱/肌肉。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1A56B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所定价格涵盖手术计划、术区准备、消毒、切开、松解、止血、引流、缝合、处理用物等步骤所需的人力资源和基本物质资源消耗。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EC95E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39090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C3ED3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6B4AF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76207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710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8DFD8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651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E9343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592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ECA71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533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06371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474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C369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34BA22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AC77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DA453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013315000980001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454DD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肌腱/肌肉松解费-儿童（加收）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08F73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5AB4FC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381F94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E769C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DADC3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C8942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439F4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1A60C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D8CE0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4D643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62534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F313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AB98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B4859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6B7D39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013315000990000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BDE1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肢体肌腱修复费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5D277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通过手术修复吻合肢体肌腱韧带。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F6A33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所定价格涵盖手术计划、术区准备、消毒、切开、探查、修复、吻合、止血、引流、缝合、处理用物等步骤所需的人力资源和基本物质资源消耗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1E007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9C4AA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6797B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0B6E7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6A62E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9A203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734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51B4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668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11EC6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634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9B62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601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8EF05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0E527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2EF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BD5B0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013315000990001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E4816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肢体肌腱修复费-儿童（加收）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301C3C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BDD85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8804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614D7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77850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11AEEC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E590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2D603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8716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8EFD9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31F316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B9466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77FF8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D3FA7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D026E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013315001000000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1A232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肌腱/肌肉移位成形费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19B9E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通过手术进行肌肉/肌腱移位或成形。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6FC88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所定价格涵盖手术计划、术区准备、消毒、切开、移位或成形、固定、止血、引流、缝合、处理用物等步骤所需的人力资源和基本物质资源消耗。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3AF25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0AF9AD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1799F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12C0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F6F5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983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CEA52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900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0BF3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819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C1F56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737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D5115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655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221F15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2982B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7028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B83B9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013315001000001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E0FFE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肌腱/肌肉移位成形费-儿童（加收）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043805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58DD1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5B8E7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6E1B70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45E5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DE460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9F3E6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543D51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1ECF6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21293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A5AB4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81AA3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0ABC69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7EA5B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368EB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013315001010000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4CC93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肌腱移植费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2A1A7C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通过手术移植自体/同种异体/异种/人工肌腱组织。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9CFA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所定价格涵盖手术计划、术区准备、消毒、切开、移植、固定、止血、引流、缝合、处理用物等步骤所需的人力资源和基本物质资源消耗。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96F92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34AE79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BE0E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368F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4D9C6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12D9E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977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93C9B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889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58E39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844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1DE8E9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800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CEAB5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乙类</w:t>
            </w:r>
          </w:p>
        </w:tc>
      </w:tr>
      <w:tr w14:paraId="58D0C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074F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320300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013315001010001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572CDB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肌腱移植费-儿童（加收）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4265F5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AC1BF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8379B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74FB33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7FE0F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每根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256E5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B594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C4C0E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462D0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E2AC8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72229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3ED89A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46AE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BF344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AC8C5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013315001020000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5356F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深层软组织病灶切除费（常规）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AE1E0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通过手术切除深层软组织肿瘤、炎性病变、血肿、脓肿、囊肿等病灶。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401F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F16EE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4BCFBA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18C8B0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7CD99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1.本项目所称“深层软组织”指：深筋膜及以下组织。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2.腱鞘囊肿（拇囊炎）切除术减收73%。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70DA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776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17C2C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711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4194E0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647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A47D6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614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7229C2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582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85552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2B40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0C50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974C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013315001020001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C57E4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深层软组织病灶切除费（常规）-儿童（加收）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71F40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F99AE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2F43D6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14125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3B78A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0786B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F82D3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20050B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CC121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33A0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6C6375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6C83C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1ABF5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AB634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107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514C76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013315001030000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432AF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深层软组织病灶切除费（复杂）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D6A23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通过手术切除复杂情形下深层软组织肿瘤、炎性病变、血肿、脓肿、囊肿等病灶。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BC1E7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所定价格涵盖手术计划、术区准备、消毒、切开、分离、切除、止血、引流、缝合、处理用物等步骤所需的人力资源和基本物质资源消耗。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651506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CEBA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2D218F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6DC2F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1.本项目所称“深层软组织”指：深筋膜及以下组织。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2.本项目所称“复杂”指：恶性肿瘤根治性切除、病灶累计面积大于体表面积5%的情况。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6DD3E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1762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1C940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1645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3299C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1469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3C994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1322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7E535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1175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3F4F1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734D91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F311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4105DB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013315001030001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F0620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深层软组织病灶切除费（复杂）-儿童（加收）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8BF1C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7D51D9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7449B2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9B6FA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6CE564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C93CB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2168ED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3B9684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60F256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9FA4C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5EF5F6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5C9B39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60CFC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A875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1B568A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013315001040000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7DB809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筋膜间室综合征切开减压费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67240D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通过手术切开皮肤及筋膜间室。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0C7F3F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529D74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1838A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55BC18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DBABA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本项目所称“部位”指：单侧的腰臀、大腿、小腿、前臂、上臂、手、足。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3010B5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821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669D4E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753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76805F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685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D7408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650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48A2F5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616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1BD695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16A8B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5631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29204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013315001040001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622086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筋膜间室综合征切开减压费-儿童（加收）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5AD77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1B4200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1EBAC0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B4E1E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79B62F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部位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F5E19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791EF8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0295C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24657C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C489B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AF248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13E0EA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  <w:tr w14:paraId="367823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" w:hRule="atLeast"/>
          <w:jc w:val="center"/>
        </w:trPr>
        <w:tc>
          <w:tcPr>
            <w:tcW w:w="38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C7093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109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7AAF00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013315001050000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25607E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胸廓出口综合征手术费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548807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通过手术松解颈部及胸部神经压迫。</w:t>
            </w: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673F46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所定价格涵盖手术计划、术区准备、消毒、切开、探查、切除、松解、止血、引流、缝合、处理用物等步骤所需的人力资源和基本物质资源消耗。</w:t>
            </w: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46B00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50B84F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both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0D9B1E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4C2AE8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5634E3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1972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4B712B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1808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504209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1644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4BCF4A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1480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05FA0E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1315</w:t>
            </w:r>
          </w:p>
        </w:tc>
        <w:tc>
          <w:tcPr>
            <w:tcW w:w="57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E8502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甲类</w:t>
            </w:r>
          </w:p>
        </w:tc>
      </w:tr>
      <w:tr w14:paraId="4E17B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8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BDFF0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 w14:paraId="09F662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013315001050001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21F9D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胸廓出口综合征手术费-儿童（加收）</w:t>
            </w:r>
          </w:p>
        </w:tc>
        <w:tc>
          <w:tcPr>
            <w:tcW w:w="1826" w:type="dxa"/>
            <w:tcBorders>
              <w:tl2br w:val="nil"/>
              <w:tr2bl w:val="nil"/>
            </w:tcBorders>
            <w:noWrap w:val="0"/>
            <w:vAlign w:val="center"/>
          </w:tcPr>
          <w:p w14:paraId="7C8F22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4616" w:type="dxa"/>
            <w:tcBorders>
              <w:tl2br w:val="nil"/>
              <w:tr2bl w:val="nil"/>
            </w:tcBorders>
            <w:noWrap w:val="0"/>
            <w:vAlign w:val="center"/>
          </w:tcPr>
          <w:p w14:paraId="2AF87F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noWrap w:val="0"/>
            <w:vAlign w:val="center"/>
          </w:tcPr>
          <w:p w14:paraId="04586F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791" w:type="dxa"/>
            <w:tcBorders>
              <w:tl2br w:val="nil"/>
              <w:tr2bl w:val="nil"/>
            </w:tcBorders>
            <w:noWrap w:val="0"/>
            <w:vAlign w:val="center"/>
          </w:tcPr>
          <w:p w14:paraId="20FD9C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553" w:type="dxa"/>
            <w:tcBorders>
              <w:tl2br w:val="nil"/>
              <w:tr2bl w:val="nil"/>
            </w:tcBorders>
            <w:noWrap w:val="0"/>
            <w:vAlign w:val="center"/>
          </w:tcPr>
          <w:p w14:paraId="3495F4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次</w:t>
            </w:r>
          </w:p>
        </w:tc>
        <w:tc>
          <w:tcPr>
            <w:tcW w:w="1544" w:type="dxa"/>
            <w:tcBorders>
              <w:tl2br w:val="nil"/>
              <w:tr2bl w:val="nil"/>
            </w:tcBorders>
            <w:noWrap w:val="0"/>
            <w:vAlign w:val="center"/>
          </w:tcPr>
          <w:p w14:paraId="380AE7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8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0A3B5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81" w:type="dxa"/>
            <w:tcBorders>
              <w:tl2br w:val="nil"/>
              <w:tr2bl w:val="nil"/>
            </w:tcBorders>
            <w:noWrap/>
            <w:vAlign w:val="center"/>
          </w:tcPr>
          <w:p w14:paraId="7D4A70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98" w:type="dxa"/>
            <w:tcBorders>
              <w:tl2br w:val="nil"/>
              <w:tr2bl w:val="nil"/>
            </w:tcBorders>
            <w:noWrap/>
            <w:vAlign w:val="center"/>
          </w:tcPr>
          <w:p w14:paraId="040270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365" w:type="dxa"/>
            <w:tcBorders>
              <w:tl2br w:val="nil"/>
              <w:tr2bl w:val="nil"/>
            </w:tcBorders>
            <w:noWrap/>
            <w:vAlign w:val="center"/>
          </w:tcPr>
          <w:p w14:paraId="1D7E4C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426" w:type="dxa"/>
            <w:tcBorders>
              <w:tl2br w:val="nil"/>
              <w:tr2bl w:val="nil"/>
            </w:tcBorders>
            <w:noWrap/>
            <w:vAlign w:val="center"/>
          </w:tcPr>
          <w:p w14:paraId="2B39C4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  <w:t>20%</w:t>
            </w:r>
          </w:p>
        </w:tc>
        <w:tc>
          <w:tcPr>
            <w:tcW w:w="570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C2FC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190" w:lineRule="exact"/>
              <w:ind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08D4E7F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65971F-0C8F-40B0-95BF-FBF722FBEE6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5FCE233-011C-449B-A470-0882FDBDA8C5}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  <w:embedRegular r:id="rId3" w:fontKey="{950404B2-78F1-4199-B6AB-FFB4FA37088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5E7A36A-9C2E-40C9-8F7C-0D9EC54A169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0BD68F34-F23D-4CFF-8F0E-4C4A079FFBD4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8C7A2ABF-7DDA-458D-B51C-DE800A19AD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09BA6CBB"/>
    <w:rsid w:val="AFC6614E"/>
    <w:rsid w:val="DF7FC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20</Pages>
  <Words>7866</Words>
  <Characters>10088</Characters>
  <Lines>0</Lines>
  <Paragraphs>0</Paragraphs>
  <TotalTime>3</TotalTime>
  <ScaleCrop>false</ScaleCrop>
  <LinksUpToDate>false</LinksUpToDate>
  <CharactersWithSpaces>10099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2021-05-08T23:28:00Z</dcterms:created>
  <dc:creator>User274</dc:creator>
  <cp:lastModifiedBy>蚂蚁爬爬</cp:lastModifiedBy>
  <dcterms:modified xsi:type="dcterms:W3CDTF">2026-04-15T04:00:04Z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61B9E83919D95232DE9EDC6960940DEF_42</vt:lpwstr>
  </property>
  <property fmtid="{D5CDD505-2E9C-101B-9397-08002B2CF9AE}" pid="4" name="KSOTemplateDocerSaveRecord">
    <vt:lpwstr>eyJoZGlkIjoiYjFkMDA2NGQ4MGEyZDQyNDNjMDJlMDYzZDMxMWQ3OGIiLCJ1c2VySWQiOiI1NzY0NDQxMjAifQ==</vt:lpwstr>
  </property>
</Properties>
</file>