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1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附件4-3</w:t>
      </w:r>
    </w:p>
    <w:p w14:paraId="31734B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巴中市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心血管系统医疗服务价格项目可另收费物耗清单</w:t>
      </w:r>
    </w:p>
    <w:p w14:paraId="40F89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  <w:lang w:val="en-US" w:eastAsia="zh-CN"/>
        </w:rPr>
      </w:pPr>
    </w:p>
    <w:tbl>
      <w:tblPr>
        <w:tblStyle w:val="2"/>
        <w:tblW w:w="528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770"/>
      </w:tblGrid>
      <w:tr w14:paraId="4C2C0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5000" w:type="pct"/>
            <w:tcBorders>
              <w:tl2br w:val="nil"/>
              <w:tr2bl w:val="nil"/>
            </w:tcBorders>
            <w:noWrap w:val="0"/>
            <w:vAlign w:val="center"/>
          </w:tcPr>
          <w:p w14:paraId="05A607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使用说明：</w:t>
            </w:r>
          </w:p>
          <w:p w14:paraId="1CFAF1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1.列入本清单的物耗，可向患者另外收费，价格标准按照实际采购价格零差率销售；其他物耗已包含在医疗服务项目中，一律不得另外收费。心血管系统手术类项目（非介入）可按原省物价局和省卫生厅《关于规范调整医疗服务价格的通知》（川价费〔2002〕97号）中的“手术用一次性特殊材料、器械目录”继续执行。</w:t>
            </w:r>
          </w:p>
          <w:p w14:paraId="344F3B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2.本清单虽已列入，但在医疗服务项目价格构成中基本物耗的医用耗材，按照医疗服务项目收费，不得再向患者另外收取该医用耗材费用。</w:t>
            </w:r>
          </w:p>
          <w:p w14:paraId="12321E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3.医疗服务过程中使用的药物，不在医疗服务项目价格构成中被明确注明包含，可另外收费。</w:t>
            </w:r>
          </w:p>
          <w:p w14:paraId="7422B9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4.本清单将根据实际情况修订，各医疗机构不得擅自变更或增加内容。</w:t>
            </w:r>
            <w:bookmarkStart w:id="0" w:name="_GoBack"/>
            <w:bookmarkEnd w:id="0"/>
          </w:p>
        </w:tc>
      </w:tr>
    </w:tbl>
    <w:p w14:paraId="22F728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  <w:lang w:val="en-US" w:eastAsia="zh-CN"/>
        </w:rPr>
      </w:pPr>
    </w:p>
    <w:tbl>
      <w:tblPr>
        <w:tblStyle w:val="2"/>
        <w:tblW w:w="5278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3"/>
        <w:gridCol w:w="3896"/>
        <w:gridCol w:w="6224"/>
        <w:gridCol w:w="2192"/>
      </w:tblGrid>
      <w:tr w14:paraId="320784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8" w:hRule="atLeast"/>
          <w:jc w:val="center"/>
        </w:trPr>
        <w:tc>
          <w:tcPr>
            <w:tcW w:w="825" w:type="pct"/>
            <w:tcBorders>
              <w:tl2br w:val="nil"/>
              <w:tr2bl w:val="nil"/>
            </w:tcBorders>
            <w:noWrap w:val="0"/>
            <w:vAlign w:val="center"/>
          </w:tcPr>
          <w:p w14:paraId="65241A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  <w:t>编码</w:t>
            </w:r>
          </w:p>
        </w:tc>
        <w:tc>
          <w:tcPr>
            <w:tcW w:w="1321" w:type="pct"/>
            <w:tcBorders>
              <w:tl2br w:val="nil"/>
              <w:tr2bl w:val="nil"/>
            </w:tcBorders>
            <w:noWrap w:val="0"/>
            <w:vAlign w:val="center"/>
          </w:tcPr>
          <w:p w14:paraId="793121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  <w:t>心血管系统</w:t>
            </w:r>
          </w:p>
        </w:tc>
        <w:tc>
          <w:tcPr>
            <w:tcW w:w="2110" w:type="pct"/>
            <w:tcBorders>
              <w:tl2br w:val="nil"/>
              <w:tr2bl w:val="nil"/>
            </w:tcBorders>
            <w:noWrap w:val="0"/>
            <w:vAlign w:val="center"/>
          </w:tcPr>
          <w:p w14:paraId="5E953F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  <w:t>物耗名称</w:t>
            </w:r>
          </w:p>
        </w:tc>
        <w:tc>
          <w:tcPr>
            <w:tcW w:w="743" w:type="pct"/>
            <w:tcBorders>
              <w:tl2br w:val="nil"/>
              <w:tr2bl w:val="nil"/>
            </w:tcBorders>
            <w:noWrap w:val="0"/>
            <w:vAlign w:val="center"/>
          </w:tcPr>
          <w:p w14:paraId="4DCB9F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  <w:t>说明</w:t>
            </w:r>
          </w:p>
        </w:tc>
      </w:tr>
      <w:tr w14:paraId="551F11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8" w:hRule="atLeast"/>
          <w:jc w:val="center"/>
        </w:trPr>
        <w:tc>
          <w:tcPr>
            <w:tcW w:w="825" w:type="pct"/>
            <w:tcBorders>
              <w:tl2br w:val="nil"/>
              <w:tr2bl w:val="nil"/>
            </w:tcBorders>
            <w:noWrap w:val="0"/>
            <w:vAlign w:val="center"/>
          </w:tcPr>
          <w:p w14:paraId="76C086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01240800、01310700</w:t>
            </w:r>
          </w:p>
        </w:tc>
        <w:tc>
          <w:tcPr>
            <w:tcW w:w="1321" w:type="pct"/>
            <w:tcBorders>
              <w:tl2br w:val="nil"/>
              <w:tr2bl w:val="nil"/>
            </w:tcBorders>
            <w:noWrap w:val="0"/>
            <w:vAlign w:val="center"/>
          </w:tcPr>
          <w:p w14:paraId="48BC72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心血管系统检查类项目、心血管系统非手术治疗类项目</w:t>
            </w:r>
          </w:p>
        </w:tc>
        <w:tc>
          <w:tcPr>
            <w:tcW w:w="2110" w:type="pct"/>
            <w:tcBorders>
              <w:tl2br w:val="nil"/>
              <w:tr2bl w:val="nil"/>
            </w:tcBorders>
            <w:noWrap w:val="0"/>
            <w:vAlign w:val="center"/>
          </w:tcPr>
          <w:p w14:paraId="34C309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特殊医用消耗材料（如特殊穿刺针、消融电极、特殊导丝、导管、导管鞘、支架、球囊、特殊缝线、特殊缝针、钛夹、扩张器等）、化学粒子。</w:t>
            </w:r>
          </w:p>
        </w:tc>
        <w:tc>
          <w:tcPr>
            <w:tcW w:w="743" w:type="pct"/>
            <w:tcBorders>
              <w:tl2br w:val="nil"/>
              <w:tr2bl w:val="nil"/>
            </w:tcBorders>
            <w:noWrap w:val="0"/>
            <w:vAlign w:val="center"/>
          </w:tcPr>
          <w:p w14:paraId="1AFE2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</w:p>
        </w:tc>
      </w:tr>
      <w:tr w14:paraId="662D0E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8" w:hRule="atLeast"/>
          <w:jc w:val="center"/>
        </w:trPr>
        <w:tc>
          <w:tcPr>
            <w:tcW w:w="825" w:type="pct"/>
            <w:tcBorders>
              <w:tl2br w:val="nil"/>
              <w:tr2bl w:val="nil"/>
            </w:tcBorders>
            <w:noWrap w:val="0"/>
            <w:vAlign w:val="center"/>
          </w:tcPr>
          <w:p w14:paraId="1D09CB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</w:t>
            </w:r>
          </w:p>
        </w:tc>
        <w:tc>
          <w:tcPr>
            <w:tcW w:w="1321" w:type="pct"/>
            <w:tcBorders>
              <w:tl2br w:val="nil"/>
              <w:tr2bl w:val="nil"/>
            </w:tcBorders>
            <w:noWrap w:val="0"/>
            <w:vAlign w:val="center"/>
          </w:tcPr>
          <w:p w14:paraId="401531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心血管系统手术类项目（介入）</w:t>
            </w:r>
          </w:p>
        </w:tc>
        <w:tc>
          <w:tcPr>
            <w:tcW w:w="2110" w:type="pct"/>
            <w:tcBorders>
              <w:tl2br w:val="nil"/>
              <w:tr2bl w:val="nil"/>
            </w:tcBorders>
            <w:noWrap w:val="0"/>
            <w:vAlign w:val="center"/>
          </w:tcPr>
          <w:p w14:paraId="79221E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造影剂、导丝、导管、导管鞘、球囊、球囊导管、支架、滤网、药泵、关闭器等特殊材料。</w:t>
            </w:r>
          </w:p>
        </w:tc>
        <w:tc>
          <w:tcPr>
            <w:tcW w:w="743" w:type="pct"/>
            <w:tcBorders>
              <w:tl2br w:val="nil"/>
              <w:tr2bl w:val="nil"/>
            </w:tcBorders>
            <w:noWrap w:val="0"/>
            <w:vAlign w:val="center"/>
          </w:tcPr>
          <w:p w14:paraId="71E6C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</w:p>
        </w:tc>
      </w:tr>
      <w:tr w14:paraId="13AD59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72" w:hRule="atLeast"/>
          <w:jc w:val="center"/>
        </w:trPr>
        <w:tc>
          <w:tcPr>
            <w:tcW w:w="825" w:type="pct"/>
            <w:tcBorders>
              <w:tl2br w:val="nil"/>
              <w:tr2bl w:val="nil"/>
            </w:tcBorders>
            <w:noWrap w:val="0"/>
            <w:vAlign w:val="center"/>
          </w:tcPr>
          <w:p w14:paraId="50001D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</w:t>
            </w:r>
          </w:p>
        </w:tc>
        <w:tc>
          <w:tcPr>
            <w:tcW w:w="1321" w:type="pct"/>
            <w:tcBorders>
              <w:tl2br w:val="nil"/>
              <w:tr2bl w:val="nil"/>
            </w:tcBorders>
            <w:noWrap w:val="0"/>
            <w:vAlign w:val="center"/>
          </w:tcPr>
          <w:p w14:paraId="3264AF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心血管系统手术类项目（非介入）</w:t>
            </w:r>
          </w:p>
        </w:tc>
        <w:tc>
          <w:tcPr>
            <w:tcW w:w="2110" w:type="pct"/>
            <w:tcBorders>
              <w:tl2br w:val="nil"/>
              <w:tr2bl w:val="nil"/>
            </w:tcBorders>
            <w:noWrap w:val="0"/>
            <w:vAlign w:val="center"/>
          </w:tcPr>
          <w:p w14:paraId="5A8B41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特殊医用消耗材料（如特殊穿刺针、特殊穿刺器、特殊导丝、导管、导管鞘、支架、球囊、特殊缝线、特殊缝针、钛夹、钛钉、钛板、扩张器、吻合器、缝合器、固定器、一次性超声刀头（指软组织切割刀头（≤3mm血管）、大血管（≤7mm）封闭刀头、软组织切割刀头（≤5mm血管））、止血材料、组织器官移植供体、人工植入体等。</w:t>
            </w:r>
          </w:p>
        </w:tc>
        <w:tc>
          <w:tcPr>
            <w:tcW w:w="743" w:type="pct"/>
            <w:tcBorders>
              <w:tl2br w:val="nil"/>
              <w:tr2bl w:val="nil"/>
            </w:tcBorders>
            <w:noWrap w:val="0"/>
            <w:vAlign w:val="center"/>
          </w:tcPr>
          <w:p w14:paraId="03187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21"/>
                <w:sz w:val="17"/>
                <w:szCs w:val="17"/>
                <w:u w:val="none"/>
                <w:lang w:bidi="ar"/>
              </w:rPr>
            </w:pPr>
          </w:p>
        </w:tc>
      </w:tr>
    </w:tbl>
    <w:p w14:paraId="0F3C0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  <w:lang w:val="en-US" w:eastAsia="zh-CN"/>
        </w:rPr>
      </w:pPr>
    </w:p>
    <w:tbl>
      <w:tblPr>
        <w:tblStyle w:val="2"/>
        <w:tblW w:w="521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2030"/>
        <w:gridCol w:w="3480"/>
        <w:gridCol w:w="5282"/>
        <w:gridCol w:w="3326"/>
      </w:tblGrid>
      <w:tr w14:paraId="62DD0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tblHeader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4C6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序号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A1E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D23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846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物耗名称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C92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说明</w:t>
            </w:r>
          </w:p>
        </w:tc>
      </w:tr>
      <w:tr w14:paraId="695E5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1A1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AC0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013107000030000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FF9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心脏电除颤/电复律费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2B8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一次性复律除颤电极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E0E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AA36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357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2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290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012408000140000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05F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有创血流动力学监测费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00A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漂浮导管、动脉穿刺套针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040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02F9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939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3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6CE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012408000190000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4F3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冠状动脉造影费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4C1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导管、导丝、血管内窥镜导管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E24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2DB6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82F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4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FAD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012408000200000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E72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冠状动脉腔内影像学检查费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D6C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血管内超声导管、多普勒导丝、导管、导丝、血管鞘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D77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D42C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91C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5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718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012408000210000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B77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冠状动脉血流储备功能检查费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180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血管鞘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614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A62A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208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6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B73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013308000030000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044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冠状动脉支架置入费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107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指引导管、指引导丝、球囊导管、支架、局部药物释放导管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499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仅可按照心血管系统手术类项目（介入）物耗收费</w:t>
            </w:r>
          </w:p>
        </w:tc>
      </w:tr>
      <w:tr w14:paraId="294E6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76C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7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6B9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013308000040000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337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冠状动脉球囊扩张费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489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指引导管、指引导丝、球囊导管、支架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BBB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仅可按心血管系统手术类项目（介入）物耗收费</w:t>
            </w:r>
          </w:p>
        </w:tc>
      </w:tr>
      <w:tr w14:paraId="6853C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037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8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342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013308000050000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CBD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冠状动脉慢性完全闭塞血管逆向再通治疗费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70E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6C0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仅可按心血管系统手术类项目（介入）物耗收费</w:t>
            </w:r>
          </w:p>
        </w:tc>
      </w:tr>
      <w:tr w14:paraId="11627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71B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9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323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013308000060000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65B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冠状动脉腔内减容费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9AA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指引导管、指引导丝、球囊导管、支架、旋磨术专用导丝和旋磨导管、支架、旋切导管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FE7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仅可按心血管系统手术类项目（介入）物耗收费</w:t>
            </w:r>
          </w:p>
        </w:tc>
      </w:tr>
      <w:tr w14:paraId="041B0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9F7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10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5A2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013308000070000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776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冠状动脉溶栓费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B81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超声溶栓导管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8A1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DDDA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976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11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940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013107000050000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BCA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主动脉内球囊反搏安装费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0ED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主动脉内反搏动球囊导管、球囊反搏导管人造血管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E5A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可按心血管系统手术项目（介入）、手术类项目（非介入）物耗收费</w:t>
            </w:r>
          </w:p>
        </w:tc>
      </w:tr>
      <w:tr w14:paraId="1B56A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E28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12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A6F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012408000230000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549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右心导管检查费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78A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导管、导丝、漂浮导管、传感器、漂浮导管置入套件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615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93D1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F29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13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0CF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012408000240000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F23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左心导管检查费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50B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导管、导丝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F24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35C7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A5B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14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928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013308000080000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BFE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主动脉瓣成形费（介入）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1C9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导管球囊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C30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AA54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A2B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15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7DB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013308000080100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AAB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主动脉瓣成形费（介入）-肺动脉瓣成形（介入）（扩展）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952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导管球囊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BCF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3BBA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C80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16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CE0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013308000090000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0C5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二尖瓣成形费（介入）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E94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导管球囊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21E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1076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533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17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0A6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013308000090100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C21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二尖瓣成形费（介入）-三尖瓣成形（介入）（扩展）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70B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导管球囊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572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174B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85E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18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59F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013308000091100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CD8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二尖瓣成形费（介入）-缘对缘修复（扩展）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9D2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导管球囊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16B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6B58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00E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19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12F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013308000100000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C8C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主动脉瓣置换费（介入）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B3A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人工瓣膜及输送系统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1A3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FC43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21D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20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EE6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013308000100100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9FA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主动脉瓣置换费（介入）-肺动脉瓣置换（介入）（扩展）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F84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人工瓣膜及输送系统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81A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7252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8D2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21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D77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013308000120000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E15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结构性心脏病封堵费（常规）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D37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导管、关闭器、导丝、导引系统、封堵器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BFB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C8B5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6D8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22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C61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013308000130000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6DA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结构性心脏病封堵费（复杂）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BF9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导管、关闭器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960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1D62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DED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23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849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013308000150000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AB2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肥厚型心肌病消融费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35F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激光导管、特殊材料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335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E8C4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6CC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24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C45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013308000160000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604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心律失常消融费（常规）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F7B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射频导管、心导管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6B8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可按心血管系统非手术治疗类项目、手术类项目（非介入）物耗收费</w:t>
            </w:r>
          </w:p>
        </w:tc>
      </w:tr>
      <w:tr w14:paraId="3E653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9E4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25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B39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013308000170000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747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心律失常消融费（复杂）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FB3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射频导管、心导管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D9F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可按心血管系统非手术治疗类项目、手术类项目（非介入）物耗收费</w:t>
            </w:r>
          </w:p>
        </w:tc>
      </w:tr>
      <w:tr w14:paraId="39E1F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51B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26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0D6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012408000250000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002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有创心内电生理检查费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D32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心导管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3F9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EFEA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063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27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20F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013308000200000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92A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植入式心电监测器安装费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883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植入式心电记录器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0B8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仅可按心血管系统非手术治疗类项目物耗收费</w:t>
            </w:r>
          </w:p>
        </w:tc>
      </w:tr>
      <w:tr w14:paraId="207A7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389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28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CE5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013308000220000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B27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永久起搏器安装费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084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起搏器、心导管、电极、除颤器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BF0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仅可按心血管系统非手术治疗类项目物耗收费</w:t>
            </w:r>
          </w:p>
        </w:tc>
      </w:tr>
      <w:tr w14:paraId="2C0E5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2B1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29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7B9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013308000220100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1B2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永久起搏器安装费-植入式心脏复律除颤器安装（扩展）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E93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起搏器、心导管、电极、除颤器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949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6762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71E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30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7EE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013308000221100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9EB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永久起搏器安装费-植入式心脏收缩力调节器安装（扩展）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D9D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起搏器、心导管、电极、除颤器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988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EB43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23A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31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8F6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013308000230000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C08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永久起搏器电极取出费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753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起搏器、心导管、电极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AD5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仅可按心血管系统非手术治疗类项目物耗收费</w:t>
            </w:r>
          </w:p>
        </w:tc>
      </w:tr>
      <w:tr w14:paraId="25C46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7A8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32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2CA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013308000230100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315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永久起搏器电极取出费-植入式心脏复律除颤器电极取出（扩展）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759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起搏器、心导管、电极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8F1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252A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442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33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E24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013308000231100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CEE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永久起搏器电极取出费-植入式心脏收缩力调节器电极取出（扩展）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2E2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起搏器、心导管、电极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275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20DB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B46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34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E75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013308000240000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A7F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永久起搏器更换费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E51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起搏器、心导管、电极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3FC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仅可按心血管系统非手术治疗类项目物耗收费</w:t>
            </w:r>
          </w:p>
        </w:tc>
      </w:tr>
      <w:tr w14:paraId="1BD82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3D1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35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91F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013308000240100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B5A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永久起搏器更换费-植入式心脏复律除颤器更换（扩展）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79F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起搏器、心导管、电极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BDB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FADB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26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36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D5F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013308000241100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ED6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永久起搏器更换费-植入式心脏收缩力调节器更换（扩展）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4B9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起搏器、心导管、电极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A1B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D905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F80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37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182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013308000250000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D9F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永久起搏器取出费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D78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4D5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仅可按心血管系统非手术治疗类项目物耗收费</w:t>
            </w:r>
          </w:p>
        </w:tc>
      </w:tr>
      <w:tr w14:paraId="0159A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1E4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38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A03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013308000270000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F0D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临时起搏器安装费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387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心导管、电极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59D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仅可按心血管系统非手术治疗类项目物耗收费</w:t>
            </w:r>
          </w:p>
        </w:tc>
      </w:tr>
      <w:tr w14:paraId="32C94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9B6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39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1C7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013308000290000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6FD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体外循环转流费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809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人工肺、离心泵头、基本体外循环管道、晶体停跳液灌注管道、氧合血停跳液灌注管道、逆行灌注管道、微栓过滤器、主动脉插管、上下腔静脉插管、左房引流管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6AA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0DB3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6CE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40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3BA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013107000080000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473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体外人工膜肺安装费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C74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一次性材料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4D3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仅可按心血管系统手术类项目（非介入）物耗收费</w:t>
            </w:r>
          </w:p>
        </w:tc>
      </w:tr>
      <w:tr w14:paraId="7A85E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606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41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4D3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013107000080100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255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体外人工膜肺安装费-体外循环辅助装置安装（扩展）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A4C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一次性材料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405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6686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D60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42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DF7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012408000170000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027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体外人工膜肺运行监测费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F04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一次性材料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288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9B14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DDA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43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34F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012408000170100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267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体外人工膜肺运行监测费-体外循环辅助装置运行监测（扩展）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E87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一次性材料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802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FE95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980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44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975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013308000010000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00D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心室辅助装置植入费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22D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人工辅助泵、起搏导线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093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5B0D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ECF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45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090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013308000310000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7A3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冠状动脉旁路移植费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6BE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银夹、起搏导线、人工瓣膜、人工血管、一次性特殊牵开器、各种人工、同种异体血管、血管瓣膜和修补材料等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672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99F2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BF1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46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C20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013308000340000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14D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室壁瘤手术费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2E3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贴片材料、起搏导线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E3E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AB18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D30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47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802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013308000350000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FB1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心包剥脱费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BF4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0EA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974A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C2D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48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E91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013308000360000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853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心脏血栓清除费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ED2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A9E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4445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104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49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3E1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013308000370000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942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心包开窗引流费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D80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0CC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3805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EBF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50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FA6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013308000380000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FEA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心包肿瘤切除费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B96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08A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E8EE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612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51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139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013308000390000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A51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心脏肿瘤切除费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5AF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716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8899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1D0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52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012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013308000400000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4C9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心内异物取出费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F95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963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4210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7C2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53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2A2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013308000410000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576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心脏破损修补费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89C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648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3A4D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409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54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799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013308000420000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CB5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开胸心脏挤压费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74E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E09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BBFF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5CD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55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D83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013308000430000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D2A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室间隔部分心肌切除费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960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594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80FB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345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56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16D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013308000440000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592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心耳闭合费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ADD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心耳闭合材料、起搏导线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D81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B785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A1A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57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4C8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013308000450000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F75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心脏直视消融费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51E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87E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2068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15F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58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7CF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013308000460000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C1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法洛四联症矫治费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BFA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经冠状动脉窦逆行灌注管、起搏导线、隔离人工瓣膜、同种异体瓣膜和各种修补材料等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C46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A511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91C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59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F6E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013308000470000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D29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房间隔缺损修补费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41C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起搏导线、隔离人工瓣膜、同种异体瓣膜和各种修补材料等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925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82E8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47E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60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06C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013308000480000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617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房间隔造口/房间隔缺损扩大费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432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人工血管、各种人工、同种异体血管、起搏导线、隔离人工瓣膜、同种异体瓣膜、血管瓣膜和各种修补材料等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7F3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17AF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F88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61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E54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013308000490000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C32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室间隔缺损修补费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5E9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经冠状动脉窦逆行灌注管、各种人工、同种异体血管、起搏导线、隔离人工瓣膜、同种异体瓣膜、血管瓣膜和各种修补材料等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840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7E9A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313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62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DCA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013308000500000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EAD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部分型心内膜垫缺损矫治费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57C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人工血管、起搏导线、隔离人工瓣膜、同种异体瓣膜和各种修补材料等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73C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80E2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616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63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588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013308000500100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B99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部分型心内膜垫缺损矫治费-过渡性心内膜垫缺损矫治（扩展）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74C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人工血管、起搏导线、隔离人工瓣膜、同种异体瓣膜和各种修补材料等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409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C5C3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406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64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5ED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013308000510000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BCB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完全型心内膜垫缺损矫治费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0F9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起搏导线、隔离人工瓣膜、同种异体瓣膜和各种修补材料等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E37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6835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5B1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65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249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013308000520000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64A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动脉导管闭合费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119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0D4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0AAA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614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66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B4E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013308000560000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11E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右心室双出口矫治费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62C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人工血管、起搏导线、各种人工、同种异体血管、血管瓣膜和修补材料等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41E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6D00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DA9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67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5B1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013308000570000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47A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心房调转费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519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牛心包片、起搏导线、各种人工、同种异体血管、血管瓣膜和修补材料等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622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DA93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CFA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68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EDA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013308000580000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D6D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三房心矫治费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CC6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起搏导线、隔离人工瓣膜、同种异体瓣膜和各种修补材料等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866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6FBD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131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69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16C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013308000590000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980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主动脉瓣成形费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91A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人工血管、各种人工、同种异体血管、牛心包片、起搏导线、隔离人工瓣膜、同种异体瓣膜、血管瓣膜和各种修补材料等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967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4BB3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73C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70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BD3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013308000600000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F3B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二尖瓣成形费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0BB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牛心包片、人工瓣膜、起搏导线、隔离人工瓣膜、同种异体瓣膜和各种修补材料等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C05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9EB0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3CF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71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268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013308000610000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CC8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三尖瓣成形费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39C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人工瓣膜、起搏导线、隔离人工瓣膜、同种异体瓣膜和各种修补材料等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274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2B96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DA7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72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250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013308000620000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5F2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肺动脉瓣成形费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F52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人工血管、起搏导线、隔离人工瓣膜、同种异体瓣膜和各种修补材料等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F19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0018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C0C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73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902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013308000630000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0F5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主动脉瓣置换费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F2F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人工血管、各种人工、同种异体血管、经冠状动脉窦逆行灌注管、隔离人工瓣膜、同种异体瓣膜、血管瓣膜、人工瓣膜、异体动脉瓣和各种修补材料等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A40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4849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F30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74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E7E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013308000630021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2FA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主动脉瓣置换费-根部加宽（加收）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BBD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牛心包片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9FB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6B99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3F0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75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B8A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013308000640000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42C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左室流出道扩大费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D75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人工血管、人工瓣膜、起搏导线、各种人工、同种异体血管、血管瓣膜和修补材料等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3D4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4B61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D0E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76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8F7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013308000650000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0DB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二尖瓣置换费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C5E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人工瓣膜、起搏导线、隔离人工瓣膜、同种异体瓣膜和各种修补材料等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D13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04A8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2A8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77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50C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013308000660000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B97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三尖瓣置换费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3E1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人工瓣膜、起搏导线、隔离人工瓣膜、同种异体瓣膜和各种修补材料等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5FC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F769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7EE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78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A0E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013308000670000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5A4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肺动脉瓣置换费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D08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人工瓣膜、起搏导线、隔离人工瓣膜、同种异体瓣膜和各种修补材料等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AD5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7F49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71E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79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C80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013308000680000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2D6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冠状动脉瘘修补费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4A8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27D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83A1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4A9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80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064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013308000690000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FB4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冠脉异常起源矫治费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267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090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41AA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54A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81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14E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013308000700000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CF1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主动脉缩窄矫治费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71A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人工血管、起搏导线、各种人工、同种异体血管、血管瓣膜和修补材料等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A36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EF12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4D6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82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477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013308000710000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3B5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主动脉弓成形费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0E0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人工血管、起搏导线、各种人工、同种异体血管、血管瓣膜和修补材料等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AE6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279D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A2D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83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B43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013308000720000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CEB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主动脉弓置换费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835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人工血管、起搏导线、各种人工、同种异体血管、血管瓣膜和修补材料等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C46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A69C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0FE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84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B6D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013308000730000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991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主动脉血管环矫治费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160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D91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1AB3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3A9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85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A78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013308000740000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B38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主动脉根部替换费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E3F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人工瓣膜、人工血管、起搏导线、各种人工、同种异体血管、血管瓣膜和修补材料等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11F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1F1D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E4B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86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44C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013308000750000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581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升主动脉替换费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701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人工血管、人工瓣膜、起搏导线、各种人工、同种异体血管、血管瓣膜和修补材料等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BDE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59DD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AB2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87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457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013308000750100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C9A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升主动脉替换费-升主动脉成形（扩展）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B71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人工血管、人工瓣膜、起搏导线、各种人工、同种异体血管、血管瓣膜和修补材料等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F66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9F1A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183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88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EAC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013308000751100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7D0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升主动脉替换费-降主动脉替换（扩展）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038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人工血管、人工瓣膜、起搏导线、各种人工、同种异体血管、血管瓣膜和修补材料等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BBB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22BF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F90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89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BD8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013308000770000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696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主动脉窦瘤破裂修补费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E66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经冠状动脉窦逆行灌注管、起搏导线、各种人工、同种异体血管、血管瓣膜和修补材料等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25D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5B6E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0F4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90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8F1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013308000780000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2D0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主肺动脉窗修补费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05C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F2F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9937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3C4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91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985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013308000790000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C4F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自体肺动脉瓣替换主动脉瓣费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AEA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异体动脉瓣、牛心包片、起搏导线、隔离人工瓣膜、同种异体瓣膜和各种修补材料等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2C3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B1F7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4B0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92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341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013308000800000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EFC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双动脉根部调转费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AF1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牛心包片、同种异体血管、起搏导线、各种人工、同种异体血管、血管瓣膜和修补材料等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422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086B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10E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93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C03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013308000810000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8FD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共同动脉干矫治费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527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771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B2E9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83B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94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A46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013308000820000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B9B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肺动脉成形费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297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891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B07B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428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95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F9A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013308000830000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1DB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肺动脉环缩费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EC3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C14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2221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6D0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96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F98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013308000840000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6E4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体肺动脉分流费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937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991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ACDE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7F3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97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687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013308000850000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B0C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肺动脉闭锁矫治费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121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人工血管、同种异体血管、起搏导线、各种人工、同种异体血管、血管瓣膜和修补材料等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BCF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2695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E0F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98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CA6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013308000860000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F7D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肺动脉吊带矫治费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434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0BE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8756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EC0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99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894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013308000870000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D3B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体静脉肺动脉吻合费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421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人工血管、牛心包片、起搏导线、各种人工、同种异体血管、血管瓣膜和修补材料等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C07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E3FA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BEA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100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A4A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013308000890000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01C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部分型肺静脉畸形矫治费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577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468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0418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6C2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101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182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013308000900000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A50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完全型肺静脉畸形矫治费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48C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DB6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D5BF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6E7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102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D2A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013308000910000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0B0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肺动静脉瘘修补费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A98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1DF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09C2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5CB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103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C98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013308000920000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8AD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肺静脉狭窄矫治费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376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起搏导线、各种人工、同种异体血管、血管瓣膜和修补材料等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4AA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F128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053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104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71A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013308000930000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88F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三尖瓣下移畸形矫治费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574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起搏导线、隔离人工瓣膜、同种异体瓣膜和各种修补材料等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3DC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71A1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" w:hRule="atLeast"/>
          <w:jc w:val="center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33B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105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83C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013308000940000</w:t>
            </w:r>
          </w:p>
        </w:tc>
        <w:tc>
          <w:tcPr>
            <w:tcW w:w="11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ACB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瓣周漏修补费</w:t>
            </w:r>
          </w:p>
        </w:tc>
        <w:tc>
          <w:tcPr>
            <w:tcW w:w="1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E9E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  <w:t>起搏导线、隔离人工瓣膜、同种异体瓣膜和各种修补材料等</w:t>
            </w: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E49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</w:tbl>
    <w:p w14:paraId="0699DAC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FFBE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2021-05-08T15:28:00Z</dcterms:created>
  <dc:creator>User274</dc:creator>
  <cp:lastModifiedBy>user</cp:lastModifiedBy>
  <dcterms:modified xsi:type="dcterms:W3CDTF">2026-04-13T15:52:35Z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A2794C37053DF23AC3A0DC697742573A_42</vt:lpwstr>
  </property>
</Properties>
</file>